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E6BB" w14:textId="77777777" w:rsidR="00BF2C9E" w:rsidRDefault="00BF2C9E" w:rsidP="00FB67FD">
      <w:pPr>
        <w:pStyle w:val="Title"/>
        <w:rPr>
          <w:rFonts w:ascii="Arial" w:hAnsi="Arial" w:cs="Arial"/>
          <w:sz w:val="28"/>
        </w:rPr>
      </w:pPr>
    </w:p>
    <w:p w14:paraId="33C4E796" w14:textId="54EC3CA8" w:rsidR="00FB67FD" w:rsidRDefault="007E0177" w:rsidP="00FB67FD">
      <w:pPr>
        <w:pStyle w:val="Titl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Work Premises: Statutory Compliance Declaration</w:t>
      </w:r>
    </w:p>
    <w:p w14:paraId="07845DFE" w14:textId="77777777" w:rsidR="00BF2C9E" w:rsidRDefault="00BF2C9E" w:rsidP="00FB67FD">
      <w:pPr>
        <w:pStyle w:val="Title"/>
        <w:rPr>
          <w:rFonts w:ascii="Arial" w:hAnsi="Arial" w:cs="Arial"/>
          <w:sz w:val="28"/>
        </w:rPr>
      </w:pPr>
    </w:p>
    <w:p w14:paraId="33C4E79A" w14:textId="56DA85F1" w:rsidR="00FB67FD" w:rsidRPr="006E4C70" w:rsidRDefault="00FB67FD" w:rsidP="00FB67FD">
      <w:pPr>
        <w:spacing w:after="0" w:line="240" w:lineRule="auto"/>
        <w:rPr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8"/>
        <w:gridCol w:w="2409"/>
        <w:gridCol w:w="1843"/>
        <w:gridCol w:w="2552"/>
      </w:tblGrid>
      <w:tr w:rsidR="00D753F9" w14:paraId="573093A7" w14:textId="77777777" w:rsidTr="006B58A0">
        <w:trPr>
          <w:trHeight w:val="340"/>
        </w:trPr>
        <w:tc>
          <w:tcPr>
            <w:tcW w:w="2978" w:type="dxa"/>
            <w:vAlign w:val="center"/>
          </w:tcPr>
          <w:p w14:paraId="3C498490" w14:textId="693FDA38" w:rsidR="00D753F9" w:rsidRPr="00B2272B" w:rsidRDefault="00D753F9" w:rsidP="006B58A0">
            <w:pPr>
              <w:rPr>
                <w:b/>
                <w:bCs/>
              </w:rPr>
            </w:pPr>
            <w:r w:rsidRPr="00B2272B">
              <w:rPr>
                <w:b/>
                <w:bCs/>
              </w:rPr>
              <w:t>Site Name</w:t>
            </w:r>
          </w:p>
        </w:tc>
        <w:tc>
          <w:tcPr>
            <w:tcW w:w="2409" w:type="dxa"/>
            <w:vAlign w:val="center"/>
          </w:tcPr>
          <w:p w14:paraId="6B6F573F" w14:textId="4BFB8A88" w:rsidR="00D753F9" w:rsidRDefault="00D753F9" w:rsidP="006B58A0"/>
        </w:tc>
        <w:tc>
          <w:tcPr>
            <w:tcW w:w="1843" w:type="dxa"/>
            <w:vAlign w:val="center"/>
          </w:tcPr>
          <w:p w14:paraId="2973069F" w14:textId="5002F57E" w:rsidR="00D753F9" w:rsidRPr="00B2272B" w:rsidRDefault="00516F05" w:rsidP="006B58A0">
            <w:pPr>
              <w:rPr>
                <w:b/>
                <w:bCs/>
              </w:rPr>
            </w:pPr>
            <w:r w:rsidRPr="00B2272B">
              <w:rPr>
                <w:b/>
                <w:bCs/>
              </w:rPr>
              <w:t>Unit No</w:t>
            </w:r>
          </w:p>
        </w:tc>
        <w:tc>
          <w:tcPr>
            <w:tcW w:w="2552" w:type="dxa"/>
          </w:tcPr>
          <w:p w14:paraId="3CD1C99E" w14:textId="44F0798D" w:rsidR="00D753F9" w:rsidRDefault="00D753F9" w:rsidP="00FB67FD"/>
        </w:tc>
      </w:tr>
      <w:tr w:rsidR="00D753F9" w14:paraId="0A4C7538" w14:textId="77777777" w:rsidTr="006B58A0">
        <w:trPr>
          <w:trHeight w:val="340"/>
        </w:trPr>
        <w:tc>
          <w:tcPr>
            <w:tcW w:w="2978" w:type="dxa"/>
            <w:vAlign w:val="center"/>
          </w:tcPr>
          <w:p w14:paraId="7D9D6506" w14:textId="6D512BE6" w:rsidR="00D753F9" w:rsidRPr="00B2272B" w:rsidRDefault="00D753F9" w:rsidP="006B58A0">
            <w:pPr>
              <w:rPr>
                <w:b/>
                <w:bCs/>
              </w:rPr>
            </w:pPr>
            <w:r w:rsidRPr="00B2272B">
              <w:rPr>
                <w:b/>
                <w:bCs/>
              </w:rPr>
              <w:t>Site Manager</w:t>
            </w:r>
          </w:p>
        </w:tc>
        <w:tc>
          <w:tcPr>
            <w:tcW w:w="2409" w:type="dxa"/>
            <w:vAlign w:val="center"/>
          </w:tcPr>
          <w:p w14:paraId="1A39A4F2" w14:textId="2856E59B" w:rsidR="00D753F9" w:rsidRDefault="00D753F9" w:rsidP="006B58A0"/>
        </w:tc>
        <w:tc>
          <w:tcPr>
            <w:tcW w:w="1843" w:type="dxa"/>
            <w:vAlign w:val="center"/>
          </w:tcPr>
          <w:p w14:paraId="3079A4DE" w14:textId="76FFABF2" w:rsidR="00D753F9" w:rsidRPr="00B2272B" w:rsidRDefault="00B2272B" w:rsidP="006B58A0">
            <w:pPr>
              <w:rPr>
                <w:b/>
                <w:bCs/>
              </w:rPr>
            </w:pPr>
            <w:r w:rsidRPr="00B2272B">
              <w:rPr>
                <w:b/>
                <w:bCs/>
              </w:rPr>
              <w:t>Line Manager</w:t>
            </w:r>
          </w:p>
        </w:tc>
        <w:tc>
          <w:tcPr>
            <w:tcW w:w="2552" w:type="dxa"/>
          </w:tcPr>
          <w:p w14:paraId="45B6A107" w14:textId="68ECCF67" w:rsidR="00D753F9" w:rsidRDefault="00D753F9" w:rsidP="00FB67FD"/>
        </w:tc>
      </w:tr>
      <w:tr w:rsidR="00D753F9" w14:paraId="3CBE2277" w14:textId="77777777" w:rsidTr="006B58A0">
        <w:trPr>
          <w:trHeight w:val="340"/>
        </w:trPr>
        <w:tc>
          <w:tcPr>
            <w:tcW w:w="2978" w:type="dxa"/>
            <w:vAlign w:val="center"/>
          </w:tcPr>
          <w:p w14:paraId="3239997F" w14:textId="5E0E03E0" w:rsidR="00D753F9" w:rsidRPr="00B2272B" w:rsidRDefault="00D753F9" w:rsidP="006B58A0">
            <w:pPr>
              <w:rPr>
                <w:b/>
                <w:bCs/>
              </w:rPr>
            </w:pPr>
            <w:r w:rsidRPr="00B2272B">
              <w:rPr>
                <w:b/>
                <w:bCs/>
              </w:rPr>
              <w:t>Date Declaration Completed</w:t>
            </w:r>
          </w:p>
        </w:tc>
        <w:tc>
          <w:tcPr>
            <w:tcW w:w="2409" w:type="dxa"/>
            <w:vAlign w:val="center"/>
          </w:tcPr>
          <w:p w14:paraId="66C260CC" w14:textId="61DCC3D2" w:rsidR="00D753F9" w:rsidRDefault="00D753F9" w:rsidP="006B58A0"/>
        </w:tc>
        <w:tc>
          <w:tcPr>
            <w:tcW w:w="1843" w:type="dxa"/>
            <w:vAlign w:val="center"/>
          </w:tcPr>
          <w:p w14:paraId="4A084CC6" w14:textId="6AB71CF5" w:rsidR="00D753F9" w:rsidRPr="00B2272B" w:rsidRDefault="00B2272B" w:rsidP="006B58A0">
            <w:pPr>
              <w:rPr>
                <w:b/>
                <w:bCs/>
              </w:rPr>
            </w:pPr>
            <w:r w:rsidRPr="00B2272B">
              <w:rPr>
                <w:b/>
                <w:bCs/>
              </w:rPr>
              <w:t>Completed by</w:t>
            </w:r>
          </w:p>
        </w:tc>
        <w:tc>
          <w:tcPr>
            <w:tcW w:w="2552" w:type="dxa"/>
          </w:tcPr>
          <w:p w14:paraId="3B761987" w14:textId="5FDD834C" w:rsidR="00B2272B" w:rsidRDefault="00B2272B" w:rsidP="00FB67FD"/>
        </w:tc>
      </w:tr>
    </w:tbl>
    <w:p w14:paraId="33C4E79B" w14:textId="77777777" w:rsidR="00FE16FA" w:rsidRPr="00BF2C9E" w:rsidRDefault="00FE16FA" w:rsidP="00FB67FD">
      <w:pPr>
        <w:spacing w:after="0" w:line="240" w:lineRule="auto"/>
        <w:rPr>
          <w:sz w:val="8"/>
          <w:szCs w:val="8"/>
        </w:rPr>
      </w:pPr>
    </w:p>
    <w:p w14:paraId="7F94F115" w14:textId="6884D7E9" w:rsidR="00F36D8B" w:rsidRDefault="00AD4E45" w:rsidP="00D21497">
      <w:pPr>
        <w:spacing w:before="120" w:after="120"/>
        <w:ind w:left="-340"/>
        <w:jc w:val="center"/>
        <w:rPr>
          <w:rFonts w:ascii="Arial" w:hAnsi="Arial" w:cs="Arial"/>
          <w:b/>
          <w:bCs/>
          <w:iCs/>
          <w:sz w:val="18"/>
        </w:rPr>
      </w:pPr>
      <w:r w:rsidRPr="00811B69">
        <w:rPr>
          <w:rFonts w:ascii="Arial" w:hAnsi="Arial" w:cs="Arial"/>
          <w:b/>
          <w:bCs/>
          <w:iCs/>
          <w:sz w:val="18"/>
        </w:rPr>
        <w:t xml:space="preserve">A copy of this </w:t>
      </w:r>
      <w:r w:rsidR="003C6037">
        <w:rPr>
          <w:rFonts w:ascii="Arial" w:hAnsi="Arial" w:cs="Arial"/>
          <w:b/>
          <w:bCs/>
          <w:iCs/>
          <w:sz w:val="18"/>
        </w:rPr>
        <w:t>document</w:t>
      </w:r>
      <w:r>
        <w:rPr>
          <w:rFonts w:ascii="Arial" w:hAnsi="Arial" w:cs="Arial"/>
          <w:b/>
          <w:bCs/>
          <w:iCs/>
          <w:sz w:val="18"/>
        </w:rPr>
        <w:t xml:space="preserve"> should be provided to </w:t>
      </w:r>
      <w:r w:rsidR="003C7E46">
        <w:rPr>
          <w:rFonts w:ascii="Arial" w:hAnsi="Arial" w:cs="Arial"/>
          <w:b/>
          <w:bCs/>
          <w:iCs/>
          <w:sz w:val="18"/>
        </w:rPr>
        <w:t>the C</w:t>
      </w:r>
      <w:r w:rsidRPr="00811B69">
        <w:rPr>
          <w:rFonts w:ascii="Arial" w:hAnsi="Arial" w:cs="Arial"/>
          <w:b/>
          <w:bCs/>
          <w:iCs/>
          <w:sz w:val="18"/>
        </w:rPr>
        <w:t xml:space="preserve">lient </w:t>
      </w:r>
      <w:r w:rsidR="00D55016">
        <w:rPr>
          <w:rFonts w:ascii="Arial" w:hAnsi="Arial" w:cs="Arial"/>
          <w:b/>
          <w:bCs/>
          <w:iCs/>
          <w:sz w:val="18"/>
        </w:rPr>
        <w:t>and/</w:t>
      </w:r>
      <w:r w:rsidRPr="00811B69">
        <w:rPr>
          <w:rFonts w:ascii="Arial" w:hAnsi="Arial" w:cs="Arial"/>
          <w:b/>
          <w:bCs/>
          <w:iCs/>
          <w:sz w:val="18"/>
        </w:rPr>
        <w:t>or person respo</w:t>
      </w:r>
      <w:r>
        <w:rPr>
          <w:rFonts w:ascii="Arial" w:hAnsi="Arial" w:cs="Arial"/>
          <w:b/>
          <w:bCs/>
          <w:iCs/>
          <w:sz w:val="18"/>
        </w:rPr>
        <w:t xml:space="preserve">nsible for </w:t>
      </w:r>
      <w:r w:rsidR="003C6037">
        <w:rPr>
          <w:rFonts w:ascii="Arial" w:hAnsi="Arial" w:cs="Arial"/>
          <w:b/>
          <w:bCs/>
          <w:iCs/>
          <w:sz w:val="18"/>
        </w:rPr>
        <w:t xml:space="preserve">each aspect of the </w:t>
      </w:r>
      <w:r>
        <w:rPr>
          <w:rFonts w:ascii="Arial" w:hAnsi="Arial" w:cs="Arial"/>
          <w:b/>
          <w:bCs/>
          <w:iCs/>
          <w:sz w:val="18"/>
        </w:rPr>
        <w:t>premises</w:t>
      </w:r>
      <w:r w:rsidR="003C6037">
        <w:rPr>
          <w:rFonts w:ascii="Arial" w:hAnsi="Arial" w:cs="Arial"/>
          <w:b/>
          <w:bCs/>
          <w:iCs/>
          <w:sz w:val="18"/>
        </w:rPr>
        <w:t>’</w:t>
      </w:r>
      <w:r>
        <w:rPr>
          <w:rFonts w:ascii="Arial" w:hAnsi="Arial" w:cs="Arial"/>
          <w:b/>
          <w:bCs/>
          <w:iCs/>
          <w:sz w:val="18"/>
        </w:rPr>
        <w:t xml:space="preserve"> </w:t>
      </w:r>
      <w:r w:rsidR="003C6037">
        <w:rPr>
          <w:rFonts w:ascii="Arial" w:hAnsi="Arial" w:cs="Arial"/>
          <w:b/>
          <w:bCs/>
          <w:iCs/>
          <w:sz w:val="18"/>
        </w:rPr>
        <w:t>m</w:t>
      </w:r>
      <w:r>
        <w:rPr>
          <w:rFonts w:ascii="Arial" w:hAnsi="Arial" w:cs="Arial"/>
          <w:b/>
          <w:bCs/>
          <w:iCs/>
          <w:sz w:val="18"/>
        </w:rPr>
        <w:t>aintenance</w:t>
      </w:r>
      <w:r w:rsidR="00874BB4">
        <w:rPr>
          <w:rFonts w:ascii="Arial" w:hAnsi="Arial" w:cs="Arial"/>
          <w:b/>
          <w:bCs/>
          <w:iCs/>
          <w:sz w:val="18"/>
        </w:rPr>
        <w:t xml:space="preserve">, this document should be reviewed and </w:t>
      </w:r>
      <w:r w:rsidR="00874BB4" w:rsidRPr="00D21497">
        <w:rPr>
          <w:rFonts w:ascii="Arial" w:hAnsi="Arial" w:cs="Arial"/>
          <w:b/>
          <w:bCs/>
          <w:iCs/>
          <w:sz w:val="18"/>
          <w:u w:val="single"/>
        </w:rPr>
        <w:t>re</w:t>
      </w:r>
      <w:r w:rsidR="00D21497">
        <w:rPr>
          <w:rFonts w:ascii="Arial" w:hAnsi="Arial" w:cs="Arial"/>
          <w:b/>
          <w:bCs/>
          <w:iCs/>
          <w:sz w:val="18"/>
          <w:u w:val="single"/>
        </w:rPr>
        <w:t>-</w:t>
      </w:r>
      <w:r w:rsidR="00874BB4" w:rsidRPr="00D21497">
        <w:rPr>
          <w:rFonts w:ascii="Arial" w:hAnsi="Arial" w:cs="Arial"/>
          <w:b/>
          <w:bCs/>
          <w:iCs/>
          <w:sz w:val="18"/>
          <w:u w:val="single"/>
        </w:rPr>
        <w:t>signed annually</w:t>
      </w:r>
      <w:r w:rsidR="00F36D8B">
        <w:rPr>
          <w:rFonts w:ascii="Arial" w:hAnsi="Arial" w:cs="Arial"/>
          <w:b/>
          <w:bCs/>
          <w:iCs/>
          <w:sz w:val="18"/>
        </w:rPr>
        <w:t xml:space="preserve"> and </w:t>
      </w:r>
      <w:r w:rsidR="00F36D8B" w:rsidRPr="00D21497">
        <w:rPr>
          <w:rFonts w:ascii="Arial" w:hAnsi="Arial" w:cs="Arial"/>
          <w:b/>
          <w:bCs/>
          <w:iCs/>
          <w:sz w:val="18"/>
          <w:u w:val="single"/>
        </w:rPr>
        <w:t>retained for 6 years</w:t>
      </w:r>
      <w:r w:rsidR="00F36D8B">
        <w:rPr>
          <w:rFonts w:ascii="Arial" w:hAnsi="Arial" w:cs="Arial"/>
          <w:b/>
          <w:bCs/>
          <w:iCs/>
          <w:sz w:val="18"/>
        </w:rPr>
        <w:t>.</w:t>
      </w:r>
    </w:p>
    <w:p w14:paraId="013102F9" w14:textId="77777777" w:rsidR="00D21497" w:rsidRDefault="003E1DDF" w:rsidP="00D21497">
      <w:pPr>
        <w:spacing w:after="0"/>
        <w:ind w:left="-340"/>
        <w:jc w:val="center"/>
        <w:rPr>
          <w:rFonts w:ascii="Arial" w:hAnsi="Arial" w:cs="Arial"/>
          <w:b/>
          <w:bCs/>
          <w:iCs/>
          <w:sz w:val="18"/>
        </w:rPr>
      </w:pPr>
      <w:r w:rsidRPr="00D21497">
        <w:rPr>
          <w:rFonts w:ascii="Arial" w:hAnsi="Arial" w:cs="Arial"/>
          <w:b/>
          <w:bCs/>
          <w:iCs/>
          <w:sz w:val="18"/>
        </w:rPr>
        <w:t xml:space="preserve">Where Compass is the duty holder in respect of any of these matters </w:t>
      </w:r>
      <w:r w:rsidR="00BF2C9E" w:rsidRPr="00D21497">
        <w:rPr>
          <w:rFonts w:ascii="Arial" w:hAnsi="Arial" w:cs="Arial"/>
          <w:b/>
          <w:bCs/>
          <w:iCs/>
          <w:sz w:val="18"/>
        </w:rPr>
        <w:t>ensure these are i</w:t>
      </w:r>
      <w:r w:rsidRPr="00D21497">
        <w:rPr>
          <w:rFonts w:ascii="Arial" w:hAnsi="Arial" w:cs="Arial"/>
          <w:b/>
          <w:bCs/>
          <w:iCs/>
          <w:sz w:val="18"/>
        </w:rPr>
        <w:t xml:space="preserve">ncluded </w:t>
      </w:r>
      <w:r w:rsidR="00BF2C9E" w:rsidRPr="00D21497">
        <w:rPr>
          <w:rFonts w:ascii="Arial" w:hAnsi="Arial" w:cs="Arial"/>
          <w:b/>
          <w:bCs/>
          <w:iCs/>
          <w:sz w:val="18"/>
        </w:rPr>
        <w:t xml:space="preserve">in the </w:t>
      </w:r>
    </w:p>
    <w:p w14:paraId="33C4E79E" w14:textId="38FA9B9F" w:rsidR="00FB67FD" w:rsidRPr="00D21497" w:rsidRDefault="00F36D8B" w:rsidP="00F36D8B">
      <w:pPr>
        <w:spacing w:after="120"/>
        <w:ind w:left="-340"/>
        <w:jc w:val="center"/>
        <w:rPr>
          <w:rFonts w:ascii="Arial" w:hAnsi="Arial" w:cs="Arial"/>
          <w:b/>
          <w:bCs/>
          <w:iCs/>
          <w:sz w:val="18"/>
        </w:rPr>
      </w:pPr>
      <w:r w:rsidRPr="00D21497">
        <w:rPr>
          <w:rFonts w:ascii="Arial" w:hAnsi="Arial" w:cs="Arial"/>
          <w:b/>
          <w:bCs/>
          <w:iCs/>
          <w:sz w:val="18"/>
        </w:rPr>
        <w:t>Site-Specific</w:t>
      </w:r>
      <w:r w:rsidR="00BF2C9E" w:rsidRPr="00D21497">
        <w:rPr>
          <w:rFonts w:ascii="Arial" w:hAnsi="Arial" w:cs="Arial"/>
          <w:b/>
          <w:bCs/>
          <w:iCs/>
          <w:sz w:val="18"/>
        </w:rPr>
        <w:t xml:space="preserve"> Activities </w:t>
      </w:r>
      <w:r w:rsidR="003E1DDF" w:rsidRPr="00D21497">
        <w:rPr>
          <w:rFonts w:ascii="Arial" w:hAnsi="Arial" w:cs="Arial"/>
          <w:b/>
          <w:bCs/>
          <w:iCs/>
          <w:sz w:val="18"/>
        </w:rPr>
        <w:t>on the HSE Activity Calendar</w:t>
      </w:r>
      <w:r w:rsidR="00BF2C9E" w:rsidRPr="00D21497">
        <w:rPr>
          <w:rFonts w:ascii="Arial" w:hAnsi="Arial" w:cs="Arial"/>
          <w:b/>
          <w:bCs/>
          <w:iCs/>
          <w:sz w:val="18"/>
        </w:rPr>
        <w:t>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1276"/>
        <w:gridCol w:w="1276"/>
        <w:gridCol w:w="1559"/>
        <w:gridCol w:w="1389"/>
      </w:tblGrid>
      <w:tr w:rsidR="00FB67FD" w:rsidRPr="00314793" w14:paraId="33C4E7A0" w14:textId="77777777" w:rsidTr="002B26ED">
        <w:trPr>
          <w:trHeight w:val="510"/>
        </w:trPr>
        <w:tc>
          <w:tcPr>
            <w:tcW w:w="978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4E79F" w14:textId="77777777" w:rsidR="00FB67FD" w:rsidRPr="00314793" w:rsidRDefault="00FB67FD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GAS SAFETY – ANNUAL SAFETY INSPECTION</w:t>
            </w:r>
          </w:p>
        </w:tc>
      </w:tr>
      <w:tr w:rsidR="00516F75" w:rsidRPr="00314793" w14:paraId="33C4E7A6" w14:textId="77777777" w:rsidTr="002B26ED">
        <w:trPr>
          <w:trHeight w:val="510"/>
        </w:trPr>
        <w:tc>
          <w:tcPr>
            <w:tcW w:w="555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E7A1" w14:textId="77777777" w:rsidR="00516F75" w:rsidRPr="00314793" w:rsidRDefault="00516F75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7A2" w14:textId="77777777" w:rsidR="00516F75" w:rsidRPr="00314793" w:rsidRDefault="00516F75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E7A3" w14:textId="237D0FE2" w:rsidR="00516F75" w:rsidRPr="00314793" w:rsidRDefault="00AE799C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E7A4" w14:textId="77777777" w:rsidR="00516F75" w:rsidRPr="00314793" w:rsidRDefault="00516F75" w:rsidP="00516F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4E7A5" w14:textId="77777777" w:rsidR="00516F75" w:rsidRPr="00314793" w:rsidRDefault="00516F75" w:rsidP="00516F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AE799C">
              <w:rPr>
                <w:rFonts w:ascii="Arial" w:hAnsi="Arial" w:cs="Arial"/>
                <w:b/>
                <w:bCs/>
                <w:iCs/>
                <w:sz w:val="18"/>
              </w:rPr>
              <w:t>N/A</w:t>
            </w:r>
          </w:p>
        </w:tc>
      </w:tr>
      <w:tr w:rsidR="00FB67FD" w:rsidRPr="00314793" w14:paraId="33C4E7A8" w14:textId="77777777" w:rsidTr="002B26ED">
        <w:trPr>
          <w:trHeight w:val="510"/>
        </w:trPr>
        <w:tc>
          <w:tcPr>
            <w:tcW w:w="978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4E7A7" w14:textId="1D7AC70D" w:rsidR="00FB67FD" w:rsidRPr="00314793" w:rsidRDefault="00FB67FD" w:rsidP="00B03DD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/>
                <w:iCs/>
                <w:sz w:val="18"/>
              </w:rPr>
              <w:t>I confirm that all gas supply and appliances are maintained, inspected and certified in accordance with the specific regulatory requirements by a competent person.</w:t>
            </w:r>
          </w:p>
        </w:tc>
      </w:tr>
      <w:tr w:rsidR="00AE799C" w:rsidRPr="00314793" w14:paraId="33C4E7AE" w14:textId="77777777" w:rsidTr="002B26ED">
        <w:trPr>
          <w:trHeight w:val="510"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E7A9" w14:textId="77777777" w:rsidR="00AE799C" w:rsidRPr="00314793" w:rsidRDefault="00AE799C" w:rsidP="00AE799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544A" w14:textId="77777777" w:rsidR="00AE799C" w:rsidRPr="00314793" w:rsidRDefault="00AE799C" w:rsidP="00AE799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4E7AC" w14:textId="5E86A17B" w:rsidR="00AE799C" w:rsidRPr="00314793" w:rsidRDefault="00AE799C" w:rsidP="00AE799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4E7AD" w14:textId="77777777" w:rsidR="00AE799C" w:rsidRPr="00314793" w:rsidRDefault="00AE799C" w:rsidP="00AE799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D21497" w:rsidRPr="00314793" w14:paraId="4E7D20C3" w14:textId="77777777" w:rsidTr="002B26ED">
        <w:trPr>
          <w:trHeight w:val="510"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86819" w14:textId="1C8E85A1" w:rsidR="00D21497" w:rsidRPr="00314793" w:rsidRDefault="00D21497" w:rsidP="00AE799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E78C0" w14:textId="77777777" w:rsidR="00D21497" w:rsidRPr="00314793" w:rsidRDefault="00D21497" w:rsidP="00AE799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2647" w14:textId="3CC796BE" w:rsidR="00D21497" w:rsidRPr="00D21497" w:rsidRDefault="00D21497" w:rsidP="00AE799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386B67" w14:textId="77777777" w:rsidR="00D21497" w:rsidRPr="00314793" w:rsidRDefault="00D21497" w:rsidP="00B03DD2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D21497" w:rsidRPr="00314793" w14:paraId="33C4E7B1" w14:textId="77777777" w:rsidTr="002B26ED">
        <w:trPr>
          <w:trHeight w:val="510"/>
        </w:trPr>
        <w:tc>
          <w:tcPr>
            <w:tcW w:w="42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C4E7AF" w14:textId="11E44D60" w:rsidR="00D21497" w:rsidRPr="00D21497" w:rsidRDefault="00D21497" w:rsidP="00AE799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4E7B0" w14:textId="29A0AF8D" w:rsidR="00D21497" w:rsidRPr="00314793" w:rsidRDefault="00D21497" w:rsidP="00B03DD2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33C4E7B2" w14:textId="77777777" w:rsidR="00FB67FD" w:rsidRPr="00CD1E37" w:rsidRDefault="00FB67FD" w:rsidP="00CD2500">
      <w:pPr>
        <w:pStyle w:val="Heading1"/>
        <w:spacing w:after="120"/>
        <w:rPr>
          <w:rFonts w:asciiTheme="minorHAnsi" w:hAnsiTheme="minorHAnsi" w:cstheme="minorHAnsi"/>
        </w:rPr>
      </w:pPr>
    </w:p>
    <w:tbl>
      <w:tblPr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80"/>
        <w:gridCol w:w="1872"/>
        <w:gridCol w:w="372"/>
        <w:gridCol w:w="2576"/>
      </w:tblGrid>
      <w:tr w:rsidR="00FB67FD" w:rsidRPr="00314793" w14:paraId="33C4E7B4" w14:textId="77777777" w:rsidTr="002B26ED">
        <w:trPr>
          <w:trHeight w:val="510"/>
        </w:trPr>
        <w:tc>
          <w:tcPr>
            <w:tcW w:w="9782" w:type="dxa"/>
            <w:gridSpan w:val="6"/>
            <w:vAlign w:val="center"/>
          </w:tcPr>
          <w:p w14:paraId="33C4E7B3" w14:textId="77777777" w:rsidR="00FB67FD" w:rsidRPr="00314793" w:rsidRDefault="003C7E46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 xml:space="preserve">ELECTRICAL SAFETY </w:t>
            </w:r>
            <w:r w:rsidR="00057D7E" w:rsidRPr="00314793">
              <w:rPr>
                <w:rFonts w:ascii="Arial" w:hAnsi="Arial" w:cs="Arial"/>
                <w:b/>
                <w:bCs/>
                <w:iCs/>
                <w:sz w:val="18"/>
              </w:rPr>
              <w:t xml:space="preserve">OF PORTABLE APPLIANCES </w:t>
            </w:r>
            <w:r w:rsidR="00FB67FD" w:rsidRPr="00314793">
              <w:rPr>
                <w:rFonts w:ascii="Arial" w:hAnsi="Arial" w:cs="Arial"/>
                <w:b/>
                <w:bCs/>
                <w:iCs/>
                <w:sz w:val="18"/>
              </w:rPr>
              <w:t>– ANNUAL OR AS APPROPRIATE INSPECTION AND TEST</w:t>
            </w:r>
          </w:p>
        </w:tc>
      </w:tr>
      <w:tr w:rsidR="00FB67FD" w:rsidRPr="00314793" w14:paraId="33C4E7B9" w14:textId="77777777" w:rsidTr="002B26ED">
        <w:trPr>
          <w:trHeight w:val="510"/>
        </w:trPr>
        <w:tc>
          <w:tcPr>
            <w:tcW w:w="4962" w:type="dxa"/>
            <w:gridSpan w:val="3"/>
            <w:vAlign w:val="center"/>
          </w:tcPr>
          <w:p w14:paraId="33C4E7B5" w14:textId="77777777" w:rsidR="00FB67FD" w:rsidRPr="00314793" w:rsidRDefault="00FB67FD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7B6" w14:textId="77777777" w:rsidR="00FB67FD" w:rsidRPr="00314793" w:rsidRDefault="00FB67FD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2244" w:type="dxa"/>
            <w:gridSpan w:val="2"/>
            <w:vAlign w:val="center"/>
          </w:tcPr>
          <w:p w14:paraId="33C4E7B7" w14:textId="0FE02D50" w:rsidR="00FB67FD" w:rsidRPr="00314793" w:rsidRDefault="00AE799C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2576" w:type="dxa"/>
            <w:vAlign w:val="center"/>
          </w:tcPr>
          <w:p w14:paraId="33C4E7B8" w14:textId="77777777" w:rsidR="00FB67FD" w:rsidRPr="00314793" w:rsidRDefault="00FB67FD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AE799C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</w:tr>
      <w:tr w:rsidR="00FB67FD" w:rsidRPr="00314793" w14:paraId="33C4E7BB" w14:textId="77777777" w:rsidTr="002B26ED">
        <w:trPr>
          <w:trHeight w:val="510"/>
        </w:trPr>
        <w:tc>
          <w:tcPr>
            <w:tcW w:w="9782" w:type="dxa"/>
            <w:gridSpan w:val="6"/>
            <w:vAlign w:val="center"/>
          </w:tcPr>
          <w:p w14:paraId="33C4E7BA" w14:textId="3AD2A01D" w:rsidR="00FB67FD" w:rsidRPr="00314793" w:rsidRDefault="00FB67FD" w:rsidP="00B03DD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/>
                <w:iCs/>
                <w:sz w:val="18"/>
              </w:rPr>
              <w:t xml:space="preserve">I confirm that all portable electrical appliances are maintained, inspected and tested in accordance with the specific regulatory requirements by a competent person. </w:t>
            </w:r>
          </w:p>
        </w:tc>
      </w:tr>
      <w:tr w:rsidR="00AE799C" w:rsidRPr="00314793" w14:paraId="57CA2B34" w14:textId="77777777" w:rsidTr="006B58A0">
        <w:trPr>
          <w:trHeight w:val="510"/>
        </w:trPr>
        <w:tc>
          <w:tcPr>
            <w:tcW w:w="2014" w:type="dxa"/>
            <w:vAlign w:val="center"/>
          </w:tcPr>
          <w:p w14:paraId="5F384423" w14:textId="77777777" w:rsidR="00AE799C" w:rsidRPr="00314793" w:rsidRDefault="00AE799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0C9AD2C7" w14:textId="77777777" w:rsidR="00AE799C" w:rsidRPr="00314793" w:rsidRDefault="00AE799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94CA86" w14:textId="77777777" w:rsidR="00AE799C" w:rsidRPr="00314793" w:rsidRDefault="00AE799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292A534B" w14:textId="77777777" w:rsidR="00AE799C" w:rsidRPr="00314793" w:rsidRDefault="00AE799C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16C18DD9" w14:textId="77777777" w:rsidTr="003C4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054F4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F513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AAF9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9900D3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51E64FD9" w14:textId="77777777" w:rsidTr="003C4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2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6B8697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710A5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33C4E7C5" w14:textId="77777777" w:rsidR="00FE16FA" w:rsidRPr="00314793" w:rsidRDefault="00FE16FA" w:rsidP="00CD2500">
      <w:pPr>
        <w:pStyle w:val="Heading1"/>
        <w:spacing w:after="120"/>
      </w:pPr>
    </w:p>
    <w:tbl>
      <w:tblPr>
        <w:tblW w:w="9782" w:type="dxa"/>
        <w:tblInd w:w="-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70"/>
        <w:gridCol w:w="1882"/>
        <w:gridCol w:w="415"/>
        <w:gridCol w:w="2533"/>
      </w:tblGrid>
      <w:tr w:rsidR="00057D7E" w:rsidRPr="00314793" w14:paraId="33C4E7C7" w14:textId="77777777" w:rsidTr="00D819E6">
        <w:trPr>
          <w:trHeight w:val="510"/>
        </w:trPr>
        <w:tc>
          <w:tcPr>
            <w:tcW w:w="9782" w:type="dxa"/>
            <w:gridSpan w:val="6"/>
            <w:vAlign w:val="center"/>
          </w:tcPr>
          <w:p w14:paraId="33C4E7C6" w14:textId="77777777" w:rsidR="00057D7E" w:rsidRPr="00314793" w:rsidRDefault="00057D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ELECTRICAL HARDWIRING, INSPECTION, TESTING &amp; MAINTENANCE – 5 YEARLY</w:t>
            </w:r>
          </w:p>
        </w:tc>
      </w:tr>
      <w:tr w:rsidR="00874BB4" w:rsidRPr="00314793" w14:paraId="33C4E7CD" w14:textId="77777777" w:rsidTr="00D819E6">
        <w:trPr>
          <w:trHeight w:val="510"/>
        </w:trPr>
        <w:tc>
          <w:tcPr>
            <w:tcW w:w="4952" w:type="dxa"/>
            <w:gridSpan w:val="3"/>
            <w:vAlign w:val="center"/>
          </w:tcPr>
          <w:p w14:paraId="33C4E7C8" w14:textId="77777777" w:rsidR="00874BB4" w:rsidRPr="00314793" w:rsidRDefault="00874BB4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7C9" w14:textId="77777777" w:rsidR="00874BB4" w:rsidRPr="00314793" w:rsidRDefault="00874BB4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2297" w:type="dxa"/>
            <w:gridSpan w:val="2"/>
            <w:vAlign w:val="center"/>
          </w:tcPr>
          <w:p w14:paraId="33C4E7CA" w14:textId="7AB3561D" w:rsidR="00874BB4" w:rsidRPr="00314793" w:rsidRDefault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2533" w:type="dxa"/>
            <w:vAlign w:val="center"/>
          </w:tcPr>
          <w:p w14:paraId="33C4E7CC" w14:textId="132319F9" w:rsidR="00874BB4" w:rsidRPr="00314793" w:rsidRDefault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</w:tr>
      <w:tr w:rsidR="00057D7E" w:rsidRPr="00314793" w14:paraId="33C4E7CF" w14:textId="77777777" w:rsidTr="00D819E6">
        <w:trPr>
          <w:trHeight w:val="510"/>
        </w:trPr>
        <w:tc>
          <w:tcPr>
            <w:tcW w:w="9782" w:type="dxa"/>
            <w:gridSpan w:val="6"/>
            <w:vAlign w:val="center"/>
          </w:tcPr>
          <w:p w14:paraId="33C4E7CE" w14:textId="72EA9357" w:rsidR="00057D7E" w:rsidRPr="00314793" w:rsidRDefault="00057D7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314793">
              <w:rPr>
                <w:rFonts w:ascii="Arial" w:hAnsi="Arial" w:cs="Arial"/>
                <w:bCs/>
                <w:i/>
                <w:iCs/>
                <w:sz w:val="18"/>
              </w:rPr>
              <w:t xml:space="preserve">I confirm that all electrical hardwiring is maintained, inspected and tested in accordance with the specific regulatory requirements by a competent person. </w:t>
            </w:r>
          </w:p>
        </w:tc>
      </w:tr>
      <w:tr w:rsidR="006B58A0" w:rsidRPr="00314793" w14:paraId="414FD524" w14:textId="77777777" w:rsidTr="00D819E6">
        <w:trPr>
          <w:trHeight w:val="510"/>
        </w:trPr>
        <w:tc>
          <w:tcPr>
            <w:tcW w:w="2014" w:type="dxa"/>
            <w:vAlign w:val="center"/>
          </w:tcPr>
          <w:p w14:paraId="4014DF46" w14:textId="77777777" w:rsidR="006B58A0" w:rsidRPr="00314793" w:rsidRDefault="006B58A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7BC65F83" w14:textId="77777777" w:rsidR="006B58A0" w:rsidRPr="00314793" w:rsidRDefault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6280221" w14:textId="77777777" w:rsidR="006B58A0" w:rsidRPr="00314793" w:rsidRDefault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4EF25265" w14:textId="688AF6B9" w:rsidR="006B58A0" w:rsidRPr="00314793" w:rsidRDefault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53F98F0B" w14:textId="77777777" w:rsidTr="00D819E6">
        <w:trPr>
          <w:trHeight w:val="510"/>
        </w:trPr>
        <w:tc>
          <w:tcPr>
            <w:tcW w:w="2014" w:type="dxa"/>
            <w:vAlign w:val="center"/>
          </w:tcPr>
          <w:p w14:paraId="6CB751DC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4FCC5F21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E6A58B7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00DA5B9F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6CCD8B89" w14:textId="77777777" w:rsidTr="00D819E6">
        <w:trPr>
          <w:trHeight w:val="510"/>
        </w:trPr>
        <w:tc>
          <w:tcPr>
            <w:tcW w:w="4282" w:type="dxa"/>
            <w:gridSpan w:val="2"/>
            <w:vAlign w:val="center"/>
          </w:tcPr>
          <w:p w14:paraId="27F18040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4"/>
            <w:vAlign w:val="center"/>
          </w:tcPr>
          <w:p w14:paraId="76D1E1BA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01E82A16" w14:textId="77777777" w:rsidR="00CD2500" w:rsidRDefault="00CD2500" w:rsidP="00CD2500">
      <w:pPr>
        <w:spacing w:after="120"/>
      </w:pPr>
    </w:p>
    <w:p w14:paraId="0F04316A" w14:textId="77777777" w:rsidR="00CD1E37" w:rsidRDefault="00CD1E37" w:rsidP="00CD2500">
      <w:pPr>
        <w:spacing w:after="120"/>
      </w:pPr>
    </w:p>
    <w:p w14:paraId="2ECEAB2A" w14:textId="77777777" w:rsidR="008A1244" w:rsidRPr="00086F99" w:rsidRDefault="008A1244" w:rsidP="00CD2500">
      <w:pPr>
        <w:spacing w:after="120"/>
      </w:pPr>
    </w:p>
    <w:tbl>
      <w:tblPr>
        <w:tblW w:w="9782" w:type="dxa"/>
        <w:tblInd w:w="-2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60"/>
        <w:gridCol w:w="1701"/>
        <w:gridCol w:w="191"/>
        <w:gridCol w:w="1227"/>
        <w:gridCol w:w="1721"/>
      </w:tblGrid>
      <w:tr w:rsidR="00FB67FD" w:rsidRPr="001B1AC3" w14:paraId="33C4E7DB" w14:textId="77777777" w:rsidTr="00D819E6">
        <w:trPr>
          <w:trHeight w:val="510"/>
        </w:trPr>
        <w:tc>
          <w:tcPr>
            <w:tcW w:w="9782" w:type="dxa"/>
            <w:gridSpan w:val="7"/>
            <w:vAlign w:val="center"/>
          </w:tcPr>
          <w:p w14:paraId="33C4E7DA" w14:textId="6C06430B" w:rsidR="00FB67FD" w:rsidRPr="001B1AC3" w:rsidRDefault="00FB67FD" w:rsidP="003C7E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 xml:space="preserve">PRESSURE VESSELS INSPECTION – IN ACCORDANCE WITH WRITTEN SCHEME OF </w:t>
            </w:r>
            <w:r w:rsidR="003C7E46">
              <w:rPr>
                <w:rFonts w:ascii="Arial" w:hAnsi="Arial" w:cs="Arial"/>
                <w:b/>
                <w:bCs/>
                <w:iCs/>
                <w:sz w:val="18"/>
              </w:rPr>
              <w:t>EXAMINATION</w:t>
            </w:r>
          </w:p>
        </w:tc>
      </w:tr>
      <w:tr w:rsidR="00AD4E45" w:rsidRPr="001B1AC3" w14:paraId="33C4E7E1" w14:textId="77777777" w:rsidTr="00D819E6">
        <w:trPr>
          <w:trHeight w:val="510"/>
        </w:trPr>
        <w:tc>
          <w:tcPr>
            <w:tcW w:w="4942" w:type="dxa"/>
            <w:gridSpan w:val="3"/>
            <w:vAlign w:val="center"/>
          </w:tcPr>
          <w:p w14:paraId="33C4E7DC" w14:textId="77777777" w:rsidR="00AD4E45" w:rsidRPr="001B1AC3" w:rsidRDefault="00AD4E45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7DD" w14:textId="77777777" w:rsidR="00AD4E45" w:rsidRPr="001B1AC3" w:rsidRDefault="00AD4E45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1701" w:type="dxa"/>
            <w:vAlign w:val="center"/>
          </w:tcPr>
          <w:p w14:paraId="33C4E7DE" w14:textId="61520826" w:rsidR="00AD4E45" w:rsidRPr="001B1AC3" w:rsidRDefault="00874BB4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1418" w:type="dxa"/>
            <w:gridSpan w:val="2"/>
            <w:vAlign w:val="center"/>
          </w:tcPr>
          <w:p w14:paraId="33C4E7DF" w14:textId="77777777" w:rsidR="00AD4E45" w:rsidRPr="001B1AC3" w:rsidRDefault="00AD4E45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  <w:tc>
          <w:tcPr>
            <w:tcW w:w="1721" w:type="dxa"/>
            <w:vAlign w:val="center"/>
          </w:tcPr>
          <w:p w14:paraId="33C4E7E0" w14:textId="77777777" w:rsidR="00AD4E45" w:rsidRPr="00D149FA" w:rsidRDefault="00AD4E45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highlight w:val="red"/>
              </w:rPr>
            </w:pPr>
            <w:r w:rsidRPr="00AE799C">
              <w:rPr>
                <w:rFonts w:ascii="Arial" w:hAnsi="Arial" w:cs="Arial"/>
                <w:b/>
                <w:bCs/>
                <w:iCs/>
                <w:sz w:val="18"/>
              </w:rPr>
              <w:t>N/A</w:t>
            </w:r>
          </w:p>
        </w:tc>
      </w:tr>
      <w:tr w:rsidR="00FB67FD" w:rsidRPr="001B1AC3" w14:paraId="33C4E7E3" w14:textId="77777777" w:rsidTr="00D819E6">
        <w:trPr>
          <w:trHeight w:val="510"/>
        </w:trPr>
        <w:tc>
          <w:tcPr>
            <w:tcW w:w="9782" w:type="dxa"/>
            <w:gridSpan w:val="7"/>
            <w:vAlign w:val="center"/>
          </w:tcPr>
          <w:p w14:paraId="33C4E7E2" w14:textId="35479C83" w:rsidR="00FB67FD" w:rsidRPr="001B1AC3" w:rsidRDefault="00FB67FD" w:rsidP="00B03DD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Identify all Pressure Vessels</w:t>
            </w:r>
            <w:r w:rsidR="00A52524">
              <w:rPr>
                <w:rFonts w:ascii="Arial" w:hAnsi="Arial" w:cs="Arial"/>
                <w:bCs/>
                <w:iCs/>
                <w:sz w:val="18"/>
              </w:rPr>
              <w:t>:</w:t>
            </w:r>
            <w:r w:rsidRPr="001B1AC3">
              <w:rPr>
                <w:rFonts w:ascii="Arial" w:hAnsi="Arial" w:cs="Arial"/>
                <w:bCs/>
                <w:iCs/>
                <w:sz w:val="18"/>
              </w:rPr>
              <w:t xml:space="preserve"> </w:t>
            </w:r>
          </w:p>
        </w:tc>
      </w:tr>
      <w:tr w:rsidR="00FB67FD" w:rsidRPr="001B1AC3" w14:paraId="33C4E7E5" w14:textId="77777777" w:rsidTr="00D819E6">
        <w:trPr>
          <w:trHeight w:val="510"/>
        </w:trPr>
        <w:tc>
          <w:tcPr>
            <w:tcW w:w="9782" w:type="dxa"/>
            <w:gridSpan w:val="7"/>
            <w:vAlign w:val="center"/>
          </w:tcPr>
          <w:p w14:paraId="33C4E7E4" w14:textId="2BE51AF2" w:rsidR="00FB67FD" w:rsidRPr="001B1AC3" w:rsidRDefault="00FB67FD" w:rsidP="00B03DD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B1A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 confirm that all pressure vessels are maintained, inspected and tested in accordance with the specific regulatory requirements by a competent person. </w:t>
            </w:r>
          </w:p>
        </w:tc>
      </w:tr>
      <w:tr w:rsidR="006B58A0" w:rsidRPr="00314793" w14:paraId="79177211" w14:textId="77777777" w:rsidTr="00D819E6">
        <w:trPr>
          <w:trHeight w:val="510"/>
        </w:trPr>
        <w:tc>
          <w:tcPr>
            <w:tcW w:w="2014" w:type="dxa"/>
            <w:vAlign w:val="center"/>
          </w:tcPr>
          <w:p w14:paraId="7DC941A5" w14:textId="77777777" w:rsidR="006B58A0" w:rsidRPr="00314793" w:rsidRDefault="006B58A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2CE85B1E" w14:textId="77777777" w:rsidR="006B58A0" w:rsidRPr="00314793" w:rsidRDefault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8EE51CB" w14:textId="77777777" w:rsidR="006B58A0" w:rsidRPr="00314793" w:rsidRDefault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32C63622" w14:textId="1E31D613" w:rsidR="006B58A0" w:rsidRPr="00314793" w:rsidRDefault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60A3EBDA" w14:textId="77777777" w:rsidTr="00D819E6">
        <w:trPr>
          <w:trHeight w:val="510"/>
        </w:trPr>
        <w:tc>
          <w:tcPr>
            <w:tcW w:w="2014" w:type="dxa"/>
            <w:vAlign w:val="center"/>
          </w:tcPr>
          <w:p w14:paraId="021D9A64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44B8A15B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A12EE48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434C4946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34569B20" w14:textId="77777777" w:rsidTr="00D819E6">
        <w:trPr>
          <w:trHeight w:val="510"/>
        </w:trPr>
        <w:tc>
          <w:tcPr>
            <w:tcW w:w="4282" w:type="dxa"/>
            <w:gridSpan w:val="2"/>
            <w:vAlign w:val="center"/>
          </w:tcPr>
          <w:p w14:paraId="0B9BF9D8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5"/>
            <w:vAlign w:val="center"/>
          </w:tcPr>
          <w:p w14:paraId="79CC794E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18B3B849" w14:textId="77777777" w:rsidR="003F2CCC" w:rsidRPr="00CD1E37" w:rsidRDefault="003F2CCC" w:rsidP="00CD1E37">
      <w:pPr>
        <w:spacing w:after="120"/>
        <w:rPr>
          <w:sz w:val="24"/>
          <w:szCs w:val="24"/>
        </w:rPr>
      </w:pPr>
    </w:p>
    <w:tbl>
      <w:tblPr>
        <w:tblW w:w="9782" w:type="dxa"/>
        <w:tblInd w:w="-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69"/>
        <w:gridCol w:w="1682"/>
        <w:gridCol w:w="201"/>
        <w:gridCol w:w="1217"/>
        <w:gridCol w:w="1731"/>
      </w:tblGrid>
      <w:tr w:rsidR="00FB67FD" w:rsidRPr="001B1AC3" w14:paraId="33C4E7F0" w14:textId="77777777" w:rsidTr="00D819E6">
        <w:trPr>
          <w:trHeight w:val="508"/>
        </w:trPr>
        <w:tc>
          <w:tcPr>
            <w:tcW w:w="9782" w:type="dxa"/>
            <w:gridSpan w:val="7"/>
            <w:vAlign w:val="center"/>
          </w:tcPr>
          <w:p w14:paraId="33C4E7EF" w14:textId="77777777" w:rsidR="00FB67FD" w:rsidRPr="001B1AC3" w:rsidRDefault="003C7E46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LIFT INSPECTIONS </w:t>
            </w:r>
            <w:r w:rsidR="00FB67FD" w:rsidRPr="001B1AC3">
              <w:rPr>
                <w:rFonts w:ascii="Arial" w:hAnsi="Arial" w:cs="Arial"/>
                <w:b/>
                <w:bCs/>
                <w:iCs/>
                <w:sz w:val="18"/>
              </w:rPr>
              <w:t>– 6 MONTHLY PASSENGER LIFT &amp; ANNUAL GOODS LIFT THOROUGH EXAMINATIONS</w:t>
            </w:r>
          </w:p>
        </w:tc>
      </w:tr>
      <w:tr w:rsidR="00AD4E45" w:rsidRPr="001B1AC3" w14:paraId="33C4E7F6" w14:textId="77777777" w:rsidTr="00D819E6">
        <w:trPr>
          <w:trHeight w:val="508"/>
        </w:trPr>
        <w:tc>
          <w:tcPr>
            <w:tcW w:w="4951" w:type="dxa"/>
            <w:gridSpan w:val="3"/>
            <w:vAlign w:val="center"/>
          </w:tcPr>
          <w:p w14:paraId="4278BBC9" w14:textId="77777777" w:rsidR="0032798B" w:rsidRDefault="00AD4E45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 xml:space="preserve">Who is responsible for ensuring and completing this </w:t>
            </w:r>
            <w:r w:rsidR="0032798B">
              <w:rPr>
                <w:rFonts w:ascii="Arial" w:hAnsi="Arial" w:cs="Arial"/>
                <w:bCs/>
                <w:iCs/>
                <w:sz w:val="18"/>
              </w:rPr>
              <w:t>a</w:t>
            </w:r>
            <w:r w:rsidRPr="001B1AC3">
              <w:rPr>
                <w:rFonts w:ascii="Arial" w:hAnsi="Arial" w:cs="Arial"/>
                <w:bCs/>
                <w:iCs/>
                <w:sz w:val="18"/>
              </w:rPr>
              <w:t>ctivity</w:t>
            </w:r>
          </w:p>
          <w:p w14:paraId="33C4E7F2" w14:textId="14EC25F4" w:rsidR="00AD4E45" w:rsidRPr="001B1AC3" w:rsidRDefault="00AD4E45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1682" w:type="dxa"/>
            <w:vAlign w:val="center"/>
          </w:tcPr>
          <w:p w14:paraId="33C4E7F3" w14:textId="3C50EA1D" w:rsidR="00AD4E45" w:rsidRPr="001B1AC3" w:rsidRDefault="00874BB4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1418" w:type="dxa"/>
            <w:gridSpan w:val="2"/>
            <w:vAlign w:val="center"/>
          </w:tcPr>
          <w:p w14:paraId="33C4E7F4" w14:textId="77777777" w:rsidR="00AD4E45" w:rsidRPr="001B1AC3" w:rsidRDefault="00AD4E45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  <w:tc>
          <w:tcPr>
            <w:tcW w:w="1731" w:type="dxa"/>
            <w:vAlign w:val="center"/>
          </w:tcPr>
          <w:p w14:paraId="33C4E7F5" w14:textId="77777777" w:rsidR="00AD4E45" w:rsidRPr="001B1AC3" w:rsidRDefault="00AD4E45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N/A</w:t>
            </w:r>
          </w:p>
        </w:tc>
      </w:tr>
      <w:tr w:rsidR="00FB67FD" w:rsidRPr="001B1AC3" w14:paraId="33C4E7F8" w14:textId="77777777" w:rsidTr="00D819E6">
        <w:trPr>
          <w:trHeight w:val="508"/>
        </w:trPr>
        <w:tc>
          <w:tcPr>
            <w:tcW w:w="9782" w:type="dxa"/>
            <w:gridSpan w:val="7"/>
            <w:vAlign w:val="center"/>
          </w:tcPr>
          <w:p w14:paraId="33C4E7F7" w14:textId="6481C86A" w:rsidR="00FB67FD" w:rsidRPr="001B1AC3" w:rsidRDefault="00FB67FD" w:rsidP="00B03DD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Identify all Lifts or Lifting Equipment</w:t>
            </w:r>
            <w:r w:rsidR="00A52524">
              <w:rPr>
                <w:rFonts w:ascii="Arial" w:hAnsi="Arial" w:cs="Arial"/>
                <w:bCs/>
                <w:iCs/>
                <w:sz w:val="18"/>
              </w:rPr>
              <w:t>:</w:t>
            </w:r>
          </w:p>
        </w:tc>
      </w:tr>
      <w:tr w:rsidR="00FB67FD" w:rsidRPr="001B1AC3" w14:paraId="33C4E7FA" w14:textId="77777777" w:rsidTr="00D819E6">
        <w:trPr>
          <w:trHeight w:val="508"/>
        </w:trPr>
        <w:tc>
          <w:tcPr>
            <w:tcW w:w="9782" w:type="dxa"/>
            <w:gridSpan w:val="7"/>
            <w:vAlign w:val="center"/>
          </w:tcPr>
          <w:p w14:paraId="33C4E7F9" w14:textId="229E9487" w:rsidR="00FB67FD" w:rsidRPr="001B1AC3" w:rsidRDefault="00FB67FD" w:rsidP="00B03DD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>I confirm that all lifts and lifting equipment are maintained, inspected and tested in accordance with the specific regulatory requirements by a competent person.</w:t>
            </w:r>
          </w:p>
        </w:tc>
      </w:tr>
      <w:tr w:rsidR="006B58A0" w:rsidRPr="00314793" w14:paraId="6CE428D8" w14:textId="77777777" w:rsidTr="00D819E6">
        <w:trPr>
          <w:trHeight w:val="508"/>
        </w:trPr>
        <w:tc>
          <w:tcPr>
            <w:tcW w:w="2014" w:type="dxa"/>
            <w:vAlign w:val="center"/>
          </w:tcPr>
          <w:p w14:paraId="0FAF04B8" w14:textId="77777777" w:rsidR="006B58A0" w:rsidRPr="00314793" w:rsidRDefault="006B58A0" w:rsidP="00CD48D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4854B201" w14:textId="77777777" w:rsidR="006B58A0" w:rsidRPr="00314793" w:rsidRDefault="006B58A0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800F73" w14:textId="77777777" w:rsidR="006B58A0" w:rsidRPr="00314793" w:rsidRDefault="006B58A0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7A8F7764" w14:textId="0B90364E" w:rsidR="006B58A0" w:rsidRPr="00314793" w:rsidRDefault="006B58A0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46F5CE37" w14:textId="77777777" w:rsidTr="00D819E6">
        <w:trPr>
          <w:trHeight w:val="510"/>
        </w:trPr>
        <w:tc>
          <w:tcPr>
            <w:tcW w:w="2014" w:type="dxa"/>
            <w:vAlign w:val="center"/>
          </w:tcPr>
          <w:p w14:paraId="503681EE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5623748E" w14:textId="77777777" w:rsidR="006B58A0" w:rsidRPr="00314793" w:rsidRDefault="006B58A0" w:rsidP="003C43C1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93B5769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6495193B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4D2C0076" w14:textId="77777777" w:rsidTr="00D819E6">
        <w:trPr>
          <w:trHeight w:val="510"/>
        </w:trPr>
        <w:tc>
          <w:tcPr>
            <w:tcW w:w="4282" w:type="dxa"/>
            <w:gridSpan w:val="2"/>
            <w:vAlign w:val="center"/>
          </w:tcPr>
          <w:p w14:paraId="5EF4EF64" w14:textId="77777777" w:rsidR="006B58A0" w:rsidRPr="00D21497" w:rsidRDefault="006B58A0" w:rsidP="003C43C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5"/>
            <w:vAlign w:val="center"/>
          </w:tcPr>
          <w:p w14:paraId="7590C03E" w14:textId="77777777" w:rsidR="006B58A0" w:rsidRPr="00314793" w:rsidRDefault="006B58A0" w:rsidP="003C43C1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33C4E804" w14:textId="77777777" w:rsidR="00FB67FD" w:rsidRPr="00CD1E37" w:rsidRDefault="00FB67FD" w:rsidP="00CD1E37">
      <w:pPr>
        <w:pStyle w:val="Heading1"/>
        <w:spacing w:after="120"/>
        <w:rPr>
          <w:rFonts w:asciiTheme="minorHAnsi" w:hAnsiTheme="minorHAnsi" w:cstheme="minorHAnsi"/>
        </w:rPr>
      </w:pPr>
    </w:p>
    <w:tbl>
      <w:tblPr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80"/>
        <w:gridCol w:w="1701"/>
        <w:gridCol w:w="171"/>
        <w:gridCol w:w="1247"/>
        <w:gridCol w:w="1701"/>
      </w:tblGrid>
      <w:tr w:rsidR="00FB67FD" w:rsidRPr="001B1AC3" w14:paraId="33C4E806" w14:textId="77777777" w:rsidTr="00D819E6">
        <w:trPr>
          <w:trHeight w:val="508"/>
        </w:trPr>
        <w:tc>
          <w:tcPr>
            <w:tcW w:w="9782" w:type="dxa"/>
            <w:gridSpan w:val="7"/>
            <w:vAlign w:val="center"/>
          </w:tcPr>
          <w:p w14:paraId="33C4E805" w14:textId="77777777" w:rsidR="00FB67FD" w:rsidRPr="001B1AC3" w:rsidRDefault="00FB67FD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MECHANICAL EXTRACT VENTILATION DUCTWORK CLEANING – ANNUAL OR MORE FREQUENT AS APPROPRIATE</w:t>
            </w:r>
          </w:p>
        </w:tc>
      </w:tr>
      <w:tr w:rsidR="00AD4E45" w:rsidRPr="001B1AC3" w14:paraId="33C4E80C" w14:textId="77777777" w:rsidTr="00D819E6">
        <w:trPr>
          <w:trHeight w:val="508"/>
        </w:trPr>
        <w:tc>
          <w:tcPr>
            <w:tcW w:w="4962" w:type="dxa"/>
            <w:gridSpan w:val="3"/>
            <w:vAlign w:val="center"/>
          </w:tcPr>
          <w:p w14:paraId="33C4E807" w14:textId="77777777" w:rsidR="00AD4E45" w:rsidRPr="001B1AC3" w:rsidRDefault="00AD4E45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808" w14:textId="77777777" w:rsidR="00AD4E45" w:rsidRPr="001B1AC3" w:rsidRDefault="00AD4E45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1701" w:type="dxa"/>
            <w:vAlign w:val="center"/>
          </w:tcPr>
          <w:p w14:paraId="33C4E809" w14:textId="1A007798" w:rsidR="00AD4E45" w:rsidRPr="001B1AC3" w:rsidRDefault="00874BB4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1418" w:type="dxa"/>
            <w:gridSpan w:val="2"/>
            <w:vAlign w:val="center"/>
          </w:tcPr>
          <w:p w14:paraId="33C4E80A" w14:textId="77777777" w:rsidR="00AD4E45" w:rsidRPr="001B1AC3" w:rsidRDefault="00AD4E45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  <w:tc>
          <w:tcPr>
            <w:tcW w:w="1701" w:type="dxa"/>
            <w:vAlign w:val="center"/>
          </w:tcPr>
          <w:p w14:paraId="33C4E80B" w14:textId="77777777" w:rsidR="00AD4E45" w:rsidRPr="00D149FA" w:rsidRDefault="00AD4E45" w:rsidP="00B03DD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highlight w:val="red"/>
              </w:rPr>
            </w:pPr>
            <w:r w:rsidRPr="00CD2500">
              <w:rPr>
                <w:rFonts w:ascii="Arial" w:hAnsi="Arial" w:cs="Arial"/>
                <w:b/>
                <w:bCs/>
                <w:iCs/>
                <w:sz w:val="18"/>
              </w:rPr>
              <w:t>N/A</w:t>
            </w:r>
          </w:p>
        </w:tc>
      </w:tr>
      <w:tr w:rsidR="00FB67FD" w:rsidRPr="001B1AC3" w14:paraId="33C4E80E" w14:textId="77777777" w:rsidTr="00D819E6">
        <w:trPr>
          <w:trHeight w:val="508"/>
        </w:trPr>
        <w:tc>
          <w:tcPr>
            <w:tcW w:w="9782" w:type="dxa"/>
            <w:gridSpan w:val="7"/>
            <w:vAlign w:val="center"/>
          </w:tcPr>
          <w:p w14:paraId="33C4E80D" w14:textId="7FAFDF09" w:rsidR="00FB67FD" w:rsidRPr="001B1AC3" w:rsidRDefault="00FB67FD" w:rsidP="00B03DD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 xml:space="preserve">Identify location of all </w:t>
            </w:r>
            <w:proofErr w:type="gramStart"/>
            <w:r w:rsidRPr="001B1AC3">
              <w:rPr>
                <w:rFonts w:ascii="Arial" w:hAnsi="Arial" w:cs="Arial"/>
                <w:bCs/>
                <w:iCs/>
                <w:sz w:val="18"/>
              </w:rPr>
              <w:t>ductwork</w:t>
            </w:r>
            <w:proofErr w:type="gramEnd"/>
            <w:r w:rsidR="00A52524">
              <w:rPr>
                <w:rFonts w:ascii="Arial" w:hAnsi="Arial" w:cs="Arial"/>
                <w:bCs/>
                <w:iCs/>
                <w:sz w:val="18"/>
              </w:rPr>
              <w:t>:</w:t>
            </w:r>
          </w:p>
        </w:tc>
      </w:tr>
      <w:tr w:rsidR="00FB67FD" w:rsidRPr="001B1AC3" w14:paraId="33C4E810" w14:textId="77777777" w:rsidTr="00D819E6">
        <w:trPr>
          <w:trHeight w:val="508"/>
        </w:trPr>
        <w:tc>
          <w:tcPr>
            <w:tcW w:w="9782" w:type="dxa"/>
            <w:gridSpan w:val="7"/>
            <w:vAlign w:val="center"/>
          </w:tcPr>
          <w:p w14:paraId="33C4E80F" w14:textId="19C0279E" w:rsidR="00FB67FD" w:rsidRPr="001B1AC3" w:rsidRDefault="00FB67FD" w:rsidP="0085618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I confirm that all ductwork and </w:t>
            </w:r>
            <w:r w:rsidR="0085618E">
              <w:rPr>
                <w:rFonts w:ascii="Arial" w:hAnsi="Arial" w:cs="Arial"/>
                <w:bCs/>
                <w:i/>
                <w:iCs/>
                <w:sz w:val="18"/>
              </w:rPr>
              <w:t>ductwork</w:t>
            </w: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 for mechanical extract ventilation are maintained, inspected and cleaned in accordance with the specific regulatory requirements by a competent person.</w:t>
            </w:r>
          </w:p>
        </w:tc>
      </w:tr>
      <w:tr w:rsidR="00CD1E37" w:rsidRPr="00314793" w14:paraId="6090568D" w14:textId="77777777" w:rsidTr="00D819E6">
        <w:trPr>
          <w:trHeight w:val="508"/>
        </w:trPr>
        <w:tc>
          <w:tcPr>
            <w:tcW w:w="2014" w:type="dxa"/>
            <w:vAlign w:val="center"/>
          </w:tcPr>
          <w:p w14:paraId="48AA0F21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3F133F21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F55C1E0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4E990CE4" w14:textId="252D20F3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3B4FBEF2" w14:textId="77777777" w:rsidTr="00D819E6">
        <w:trPr>
          <w:trHeight w:val="508"/>
        </w:trPr>
        <w:tc>
          <w:tcPr>
            <w:tcW w:w="2014" w:type="dxa"/>
            <w:vAlign w:val="center"/>
          </w:tcPr>
          <w:p w14:paraId="1C554341" w14:textId="690538CB" w:rsidR="006B58A0" w:rsidRPr="00314793" w:rsidRDefault="006B58A0" w:rsidP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0E01DAE6" w14:textId="77777777" w:rsidR="006B58A0" w:rsidRPr="00314793" w:rsidRDefault="006B58A0" w:rsidP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8376B90" w14:textId="7F957DA0" w:rsidR="006B58A0" w:rsidRPr="00314793" w:rsidRDefault="006B58A0" w:rsidP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0126747E" w14:textId="77777777" w:rsidR="006B58A0" w:rsidRPr="00314793" w:rsidRDefault="006B58A0" w:rsidP="006B58A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6B58A0" w:rsidRPr="00314793" w14:paraId="23D423CD" w14:textId="77777777" w:rsidTr="00D819E6">
        <w:trPr>
          <w:trHeight w:val="508"/>
        </w:trPr>
        <w:tc>
          <w:tcPr>
            <w:tcW w:w="4282" w:type="dxa"/>
            <w:gridSpan w:val="2"/>
            <w:vAlign w:val="center"/>
          </w:tcPr>
          <w:p w14:paraId="24BBD264" w14:textId="4B789192" w:rsidR="006B58A0" w:rsidRPr="00314793" w:rsidRDefault="006B58A0" w:rsidP="006B58A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5"/>
          </w:tcPr>
          <w:p w14:paraId="42FA9FE0" w14:textId="77777777" w:rsidR="006B58A0" w:rsidRPr="00314793" w:rsidRDefault="006B58A0" w:rsidP="006B58A0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33C4E81A" w14:textId="49FC4078" w:rsidR="00CD1E37" w:rsidRDefault="00CD1E37" w:rsidP="00CD2500">
      <w:pPr>
        <w:pStyle w:val="Heading1"/>
        <w:spacing w:after="120"/>
      </w:pPr>
    </w:p>
    <w:p w14:paraId="6D4217AE" w14:textId="77777777" w:rsidR="00CD1E37" w:rsidRDefault="00CD1E37">
      <w:pPr>
        <w:rPr>
          <w:rFonts w:ascii="Times New Roman" w:eastAsia="Times New Roman" w:hAnsi="Times New Roman"/>
          <w:sz w:val="24"/>
          <w:szCs w:val="20"/>
        </w:rPr>
      </w:pPr>
      <w:r>
        <w:br w:type="page"/>
      </w:r>
    </w:p>
    <w:p w14:paraId="321783FB" w14:textId="77777777" w:rsidR="008A1244" w:rsidRPr="00CD1E37" w:rsidRDefault="008A1244" w:rsidP="00CD1E37"/>
    <w:tbl>
      <w:tblPr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80"/>
        <w:gridCol w:w="1872"/>
        <w:gridCol w:w="283"/>
        <w:gridCol w:w="2665"/>
      </w:tblGrid>
      <w:tr w:rsidR="00BD3A92" w:rsidRPr="001B1AC3" w14:paraId="33C4E81C" w14:textId="77777777" w:rsidTr="00CD1E37">
        <w:trPr>
          <w:cantSplit/>
          <w:trHeight w:val="499"/>
        </w:trPr>
        <w:tc>
          <w:tcPr>
            <w:tcW w:w="9782" w:type="dxa"/>
            <w:gridSpan w:val="6"/>
            <w:vAlign w:val="center"/>
          </w:tcPr>
          <w:p w14:paraId="33C4E81B" w14:textId="77777777" w:rsidR="00BD3A92" w:rsidRPr="001B1AC3" w:rsidRDefault="00BD3A92" w:rsidP="00BD3A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FIRE PRECAUTIONS &amp; PROVISIONS, INSPECTION, TESTING &amp; MAINTENANCE</w:t>
            </w:r>
            <w:r w:rsidR="00057D7E">
              <w:rPr>
                <w:rFonts w:ascii="Arial" w:hAnsi="Arial" w:cs="Arial"/>
                <w:b/>
                <w:bCs/>
                <w:iCs/>
                <w:sz w:val="18"/>
              </w:rPr>
              <w:t xml:space="preserve"> - </w:t>
            </w:r>
            <w:r w:rsidR="00057D7E" w:rsidRPr="001B1AC3">
              <w:rPr>
                <w:rFonts w:ascii="Arial" w:hAnsi="Arial" w:cs="Arial"/>
                <w:b/>
                <w:bCs/>
                <w:iCs/>
                <w:sz w:val="18"/>
              </w:rPr>
              <w:t>ANNUAL OR MORE FREQUENT AS APPROPRIATE</w:t>
            </w:r>
          </w:p>
        </w:tc>
      </w:tr>
      <w:tr w:rsidR="00874BB4" w:rsidRPr="001B1AC3" w14:paraId="33C4E822" w14:textId="77777777" w:rsidTr="00CD1E37">
        <w:trPr>
          <w:cantSplit/>
          <w:trHeight w:val="499"/>
        </w:trPr>
        <w:tc>
          <w:tcPr>
            <w:tcW w:w="4962" w:type="dxa"/>
            <w:gridSpan w:val="3"/>
            <w:vAlign w:val="center"/>
          </w:tcPr>
          <w:p w14:paraId="33C4E81D" w14:textId="77777777" w:rsidR="00874BB4" w:rsidRPr="001B1AC3" w:rsidRDefault="00874BB4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81E" w14:textId="77777777" w:rsidR="00874BB4" w:rsidRPr="001B1AC3" w:rsidRDefault="00874BB4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2155" w:type="dxa"/>
            <w:gridSpan w:val="2"/>
            <w:vAlign w:val="center"/>
          </w:tcPr>
          <w:p w14:paraId="33C4E81F" w14:textId="3AB8D923" w:rsidR="00874BB4" w:rsidRPr="001B1AC3" w:rsidRDefault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2665" w:type="dxa"/>
            <w:vAlign w:val="center"/>
          </w:tcPr>
          <w:p w14:paraId="33C4E821" w14:textId="6AC9E13D" w:rsidR="00874BB4" w:rsidRPr="001B1AC3" w:rsidRDefault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</w:tr>
      <w:tr w:rsidR="00BD3A92" w:rsidRPr="001B1AC3" w14:paraId="33C4E824" w14:textId="77777777" w:rsidTr="00CD1E37">
        <w:trPr>
          <w:cantSplit/>
          <w:trHeight w:val="499"/>
        </w:trPr>
        <w:tc>
          <w:tcPr>
            <w:tcW w:w="9782" w:type="dxa"/>
            <w:gridSpan w:val="6"/>
            <w:vAlign w:val="center"/>
          </w:tcPr>
          <w:p w14:paraId="33C4E823" w14:textId="2B916E45" w:rsidR="00BD3A92" w:rsidRPr="001B1AC3" w:rsidRDefault="00BD3A92" w:rsidP="00BD3A9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I confirm that all 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 xml:space="preserve">fire precautions &amp; provisions </w:t>
            </w: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are maintained, inspected and 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>tested</w:t>
            </w: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 in accordance with the specific regulatory requirements by a competent person. </w:t>
            </w:r>
          </w:p>
        </w:tc>
      </w:tr>
      <w:tr w:rsidR="00CD1E37" w:rsidRPr="00314793" w14:paraId="594DF1E9" w14:textId="77777777" w:rsidTr="00CD1E37">
        <w:trPr>
          <w:cantSplit/>
          <w:trHeight w:val="499"/>
        </w:trPr>
        <w:tc>
          <w:tcPr>
            <w:tcW w:w="2014" w:type="dxa"/>
            <w:vAlign w:val="center"/>
          </w:tcPr>
          <w:p w14:paraId="04D073A4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4BF10237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994D06E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20759125" w14:textId="001E6852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CD1E37" w:rsidRPr="00314793" w14:paraId="686EDA27" w14:textId="77777777" w:rsidTr="00CD1E37">
        <w:trPr>
          <w:cantSplit/>
          <w:trHeight w:val="499"/>
        </w:trPr>
        <w:tc>
          <w:tcPr>
            <w:tcW w:w="2014" w:type="dxa"/>
            <w:vAlign w:val="center"/>
          </w:tcPr>
          <w:p w14:paraId="1E465DB3" w14:textId="6825A261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0C855EA4" w14:textId="77777777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8C7F69" w14:textId="72F7619F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7000C412" w14:textId="77777777" w:rsidR="00CD1E37" w:rsidRPr="00314793" w:rsidRDefault="00CD1E37" w:rsidP="00CD1E37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CD1E37" w:rsidRPr="00314793" w14:paraId="333AB686" w14:textId="77777777" w:rsidTr="00CD1E37">
        <w:trPr>
          <w:cantSplit/>
          <w:trHeight w:val="499"/>
        </w:trPr>
        <w:tc>
          <w:tcPr>
            <w:tcW w:w="4282" w:type="dxa"/>
            <w:gridSpan w:val="2"/>
            <w:vAlign w:val="center"/>
          </w:tcPr>
          <w:p w14:paraId="51CECC93" w14:textId="221ACCC2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4"/>
          </w:tcPr>
          <w:p w14:paraId="3FEE4786" w14:textId="77777777" w:rsidR="00CD1E37" w:rsidRPr="00314793" w:rsidRDefault="00CD1E37" w:rsidP="00CD1E37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24773A27" w14:textId="77777777" w:rsidR="00086F99" w:rsidRPr="00CD1E37" w:rsidRDefault="00086F99" w:rsidP="0032798B">
      <w:pPr>
        <w:spacing w:after="0"/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80"/>
        <w:gridCol w:w="1730"/>
        <w:gridCol w:w="142"/>
        <w:gridCol w:w="1276"/>
        <w:gridCol w:w="1672"/>
      </w:tblGrid>
      <w:tr w:rsidR="00BD3A92" w:rsidRPr="003068E4" w14:paraId="33C4E830" w14:textId="77777777" w:rsidTr="00CD1E37">
        <w:trPr>
          <w:trHeight w:val="499"/>
        </w:trPr>
        <w:tc>
          <w:tcPr>
            <w:tcW w:w="9782" w:type="dxa"/>
            <w:gridSpan w:val="7"/>
            <w:vAlign w:val="center"/>
          </w:tcPr>
          <w:p w14:paraId="33C4E82F" w14:textId="77777777" w:rsidR="00BD3A92" w:rsidRPr="003068E4" w:rsidRDefault="00BD3A92" w:rsidP="00BD3A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068E4">
              <w:rPr>
                <w:rFonts w:ascii="Arial" w:hAnsi="Arial" w:cs="Arial"/>
                <w:b/>
                <w:bCs/>
                <w:iCs/>
                <w:sz w:val="18"/>
              </w:rPr>
              <w:t>ASBESTOS MANAGEMENT</w:t>
            </w:r>
          </w:p>
        </w:tc>
      </w:tr>
      <w:tr w:rsidR="001712CC" w:rsidRPr="003068E4" w14:paraId="33C4E836" w14:textId="77777777" w:rsidTr="00CD1E37">
        <w:trPr>
          <w:trHeight w:val="499"/>
        </w:trPr>
        <w:tc>
          <w:tcPr>
            <w:tcW w:w="4962" w:type="dxa"/>
            <w:gridSpan w:val="3"/>
            <w:vAlign w:val="center"/>
          </w:tcPr>
          <w:p w14:paraId="33C4E831" w14:textId="77777777" w:rsidR="001712CC" w:rsidRPr="003068E4" w:rsidRDefault="001712CC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068E4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832" w14:textId="77777777" w:rsidR="001712CC" w:rsidRPr="003068E4" w:rsidRDefault="001712CC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068E4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1730" w:type="dxa"/>
            <w:vAlign w:val="center"/>
          </w:tcPr>
          <w:p w14:paraId="33C4E833" w14:textId="7E32857C" w:rsidR="001712CC" w:rsidRPr="003068E4" w:rsidRDefault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1418" w:type="dxa"/>
            <w:gridSpan w:val="2"/>
            <w:vAlign w:val="center"/>
          </w:tcPr>
          <w:p w14:paraId="33C4E834" w14:textId="77777777" w:rsidR="001712CC" w:rsidRPr="003068E4" w:rsidRDefault="001712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068E4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  <w:tc>
          <w:tcPr>
            <w:tcW w:w="1672" w:type="dxa"/>
            <w:vAlign w:val="center"/>
          </w:tcPr>
          <w:p w14:paraId="33C4E835" w14:textId="77777777" w:rsidR="001712CC" w:rsidRPr="003068E4" w:rsidRDefault="001712CC" w:rsidP="001712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CD2500">
              <w:rPr>
                <w:rFonts w:ascii="Arial" w:hAnsi="Arial" w:cs="Arial"/>
                <w:b/>
                <w:bCs/>
                <w:iCs/>
                <w:sz w:val="18"/>
              </w:rPr>
              <w:t>N/A</w:t>
            </w:r>
          </w:p>
        </w:tc>
      </w:tr>
      <w:tr w:rsidR="00BD3A92" w:rsidRPr="003068E4" w14:paraId="33C4E838" w14:textId="77777777" w:rsidTr="00CD1E37">
        <w:trPr>
          <w:trHeight w:val="499"/>
        </w:trPr>
        <w:tc>
          <w:tcPr>
            <w:tcW w:w="9782" w:type="dxa"/>
            <w:gridSpan w:val="7"/>
            <w:vAlign w:val="center"/>
          </w:tcPr>
          <w:p w14:paraId="33C4E837" w14:textId="53F87D77" w:rsidR="00BD3A92" w:rsidRPr="003068E4" w:rsidRDefault="00BD3A92" w:rsidP="00BD3A92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3068E4">
              <w:rPr>
                <w:rFonts w:ascii="Arial" w:hAnsi="Arial" w:cs="Arial"/>
                <w:bCs/>
                <w:i/>
                <w:iCs/>
                <w:sz w:val="18"/>
              </w:rPr>
              <w:t xml:space="preserve">I confirm that all asbestos in the premises is managed in accordance with the specific regulatory requirements by a competent person. </w:t>
            </w:r>
          </w:p>
        </w:tc>
      </w:tr>
      <w:tr w:rsidR="00CD1E37" w:rsidRPr="00314793" w14:paraId="476D969E" w14:textId="77777777" w:rsidTr="00CD1E37">
        <w:trPr>
          <w:trHeight w:val="499"/>
        </w:trPr>
        <w:tc>
          <w:tcPr>
            <w:tcW w:w="2014" w:type="dxa"/>
            <w:vAlign w:val="center"/>
          </w:tcPr>
          <w:p w14:paraId="3239DBC5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70B0DDC5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5D95AC9" w14:textId="77777777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374AB0CE" w14:textId="6B8CDBCE" w:rsidR="00CD1E37" w:rsidRPr="00314793" w:rsidRDefault="00CD1E37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CD1E37" w:rsidRPr="00314793" w14:paraId="70112CDC" w14:textId="77777777" w:rsidTr="00CD1E37">
        <w:trPr>
          <w:trHeight w:val="499"/>
        </w:trPr>
        <w:tc>
          <w:tcPr>
            <w:tcW w:w="2014" w:type="dxa"/>
            <w:vAlign w:val="center"/>
          </w:tcPr>
          <w:p w14:paraId="523805B0" w14:textId="3E2C0F18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4A3F060E" w14:textId="77777777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ED82E1C" w14:textId="66963471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766DDF01" w14:textId="77777777" w:rsidR="00CD1E37" w:rsidRPr="00314793" w:rsidRDefault="00CD1E37" w:rsidP="00CD1E37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CD1E37" w:rsidRPr="00314793" w14:paraId="645B4B22" w14:textId="77777777" w:rsidTr="00CD1E37">
        <w:trPr>
          <w:trHeight w:val="499"/>
        </w:trPr>
        <w:tc>
          <w:tcPr>
            <w:tcW w:w="4282" w:type="dxa"/>
            <w:gridSpan w:val="2"/>
            <w:vAlign w:val="center"/>
          </w:tcPr>
          <w:p w14:paraId="1D9D5B63" w14:textId="3D4FF064" w:rsidR="00CD1E37" w:rsidRPr="00314793" w:rsidRDefault="00CD1E37" w:rsidP="00CD1E3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5"/>
          </w:tcPr>
          <w:p w14:paraId="5E2FA1B3" w14:textId="77777777" w:rsidR="00CD1E37" w:rsidRPr="00314793" w:rsidRDefault="00CD1E37" w:rsidP="00CD1E37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33C4E842" w14:textId="77777777" w:rsidR="00BD3A92" w:rsidRPr="00CD1E37" w:rsidRDefault="00BD3A92" w:rsidP="0032798B">
      <w:pPr>
        <w:pStyle w:val="Heading1"/>
        <w:rPr>
          <w:rFonts w:asciiTheme="minorHAnsi" w:hAnsiTheme="minorHAnsi" w:cstheme="minorHAnsi"/>
        </w:rPr>
      </w:pPr>
    </w:p>
    <w:tbl>
      <w:tblPr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80"/>
        <w:gridCol w:w="1872"/>
        <w:gridCol w:w="425"/>
        <w:gridCol w:w="2523"/>
      </w:tblGrid>
      <w:tr w:rsidR="00BD3A92" w:rsidRPr="001B1AC3" w14:paraId="33C4E844" w14:textId="77777777" w:rsidTr="0032798B">
        <w:trPr>
          <w:trHeight w:val="499"/>
        </w:trPr>
        <w:tc>
          <w:tcPr>
            <w:tcW w:w="9782" w:type="dxa"/>
            <w:gridSpan w:val="6"/>
            <w:vAlign w:val="center"/>
          </w:tcPr>
          <w:p w14:paraId="33C4E843" w14:textId="77777777" w:rsidR="00BD3A92" w:rsidRPr="001B1AC3" w:rsidRDefault="001712CC" w:rsidP="001712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W</w:t>
            </w: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 xml:space="preserve">ATER </w:t>
            </w:r>
            <w:r>
              <w:rPr>
                <w:rFonts w:ascii="Arial" w:hAnsi="Arial" w:cs="Arial"/>
                <w:b/>
                <w:bCs/>
                <w:iCs/>
                <w:sz w:val="18"/>
              </w:rPr>
              <w:t xml:space="preserve">SERVICES &amp; </w:t>
            </w: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SYSTEMS, INSPECTION, TESTING &amp; MAINTENANCE</w:t>
            </w:r>
            <w:r w:rsidR="00057D7E">
              <w:rPr>
                <w:rFonts w:ascii="Arial" w:hAnsi="Arial" w:cs="Arial"/>
                <w:b/>
                <w:bCs/>
                <w:iCs/>
                <w:sz w:val="18"/>
              </w:rPr>
              <w:t xml:space="preserve"> - </w:t>
            </w:r>
            <w:r w:rsidR="00057D7E" w:rsidRPr="001B1AC3">
              <w:rPr>
                <w:rFonts w:ascii="Arial" w:hAnsi="Arial" w:cs="Arial"/>
                <w:b/>
                <w:bCs/>
                <w:iCs/>
                <w:sz w:val="18"/>
              </w:rPr>
              <w:t>ANNUAL OR MORE FREQUENT AS APPROPRIATE</w:t>
            </w:r>
          </w:p>
        </w:tc>
      </w:tr>
      <w:tr w:rsidR="00874BB4" w:rsidRPr="001B1AC3" w14:paraId="33C4E84A" w14:textId="77777777" w:rsidTr="0032798B">
        <w:trPr>
          <w:trHeight w:val="499"/>
        </w:trPr>
        <w:tc>
          <w:tcPr>
            <w:tcW w:w="4962" w:type="dxa"/>
            <w:gridSpan w:val="3"/>
            <w:vAlign w:val="center"/>
          </w:tcPr>
          <w:p w14:paraId="33C4E845" w14:textId="77777777" w:rsidR="00874BB4" w:rsidRPr="001B1AC3" w:rsidRDefault="00874BB4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846" w14:textId="77777777" w:rsidR="00874BB4" w:rsidRPr="001B1AC3" w:rsidRDefault="00874BB4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2297" w:type="dxa"/>
            <w:gridSpan w:val="2"/>
            <w:vAlign w:val="center"/>
          </w:tcPr>
          <w:p w14:paraId="33C4E847" w14:textId="2177AE01" w:rsidR="00874BB4" w:rsidRPr="001B1AC3" w:rsidRDefault="00874BB4" w:rsidP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2523" w:type="dxa"/>
            <w:vAlign w:val="center"/>
          </w:tcPr>
          <w:p w14:paraId="33C4E849" w14:textId="7E6DCAB5" w:rsidR="00874BB4" w:rsidRPr="001B1AC3" w:rsidRDefault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</w:tr>
      <w:tr w:rsidR="00BD3A92" w:rsidRPr="001B1AC3" w14:paraId="33C4E84C" w14:textId="77777777" w:rsidTr="0032798B">
        <w:trPr>
          <w:trHeight w:val="499"/>
        </w:trPr>
        <w:tc>
          <w:tcPr>
            <w:tcW w:w="9782" w:type="dxa"/>
            <w:gridSpan w:val="6"/>
            <w:vAlign w:val="center"/>
          </w:tcPr>
          <w:p w14:paraId="33C4E84B" w14:textId="47706DC5" w:rsidR="00BD3A92" w:rsidRPr="001B1AC3" w:rsidRDefault="00BD3A92" w:rsidP="001712CC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I confirm that all </w:t>
            </w:r>
            <w:r w:rsidR="001712CC">
              <w:rPr>
                <w:rFonts w:ascii="Arial" w:hAnsi="Arial" w:cs="Arial"/>
                <w:bCs/>
                <w:i/>
                <w:iCs/>
                <w:sz w:val="18"/>
              </w:rPr>
              <w:t>water services and systems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 xml:space="preserve"> </w:t>
            </w: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are maintained, inspected and 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>tested</w:t>
            </w: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 in accordance with the specific regulatory requirements by a competent person. </w:t>
            </w:r>
          </w:p>
        </w:tc>
      </w:tr>
      <w:tr w:rsidR="0032798B" w:rsidRPr="00314793" w14:paraId="2E781D0B" w14:textId="77777777" w:rsidTr="0032798B">
        <w:trPr>
          <w:trHeight w:val="499"/>
        </w:trPr>
        <w:tc>
          <w:tcPr>
            <w:tcW w:w="2014" w:type="dxa"/>
            <w:vAlign w:val="center"/>
          </w:tcPr>
          <w:p w14:paraId="1C2F3D2D" w14:textId="77777777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5B4AB3B3" w14:textId="77777777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831A969" w14:textId="77777777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3D74373E" w14:textId="79B10C4C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32798B" w:rsidRPr="00314793" w14:paraId="436D3001" w14:textId="77777777" w:rsidTr="0032798B">
        <w:trPr>
          <w:trHeight w:val="499"/>
        </w:trPr>
        <w:tc>
          <w:tcPr>
            <w:tcW w:w="2014" w:type="dxa"/>
            <w:vAlign w:val="center"/>
          </w:tcPr>
          <w:p w14:paraId="50FEE877" w14:textId="5B20FF80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5E290348" w14:textId="77777777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66FCA21" w14:textId="62096F6A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69AA402F" w14:textId="77777777" w:rsidR="0032798B" w:rsidRPr="00314793" w:rsidRDefault="0032798B" w:rsidP="0032798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32798B" w:rsidRPr="00314793" w14:paraId="78D3CCD8" w14:textId="77777777" w:rsidTr="0032798B">
        <w:trPr>
          <w:trHeight w:val="499"/>
        </w:trPr>
        <w:tc>
          <w:tcPr>
            <w:tcW w:w="4282" w:type="dxa"/>
            <w:gridSpan w:val="2"/>
            <w:vAlign w:val="center"/>
          </w:tcPr>
          <w:p w14:paraId="5388FEBE" w14:textId="0F9B0619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4"/>
          </w:tcPr>
          <w:p w14:paraId="5780874F" w14:textId="77777777" w:rsidR="0032798B" w:rsidRPr="00314793" w:rsidRDefault="0032798B" w:rsidP="0032798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3D2A3EB0" w14:textId="77777777" w:rsidR="003F2CCC" w:rsidRDefault="003F2CCC" w:rsidP="0032798B">
      <w:pPr>
        <w:spacing w:after="0"/>
      </w:pPr>
    </w:p>
    <w:tbl>
      <w:tblPr>
        <w:tblW w:w="9782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4"/>
        <w:gridCol w:w="2268"/>
        <w:gridCol w:w="680"/>
        <w:gridCol w:w="1701"/>
        <w:gridCol w:w="171"/>
        <w:gridCol w:w="1247"/>
        <w:gridCol w:w="1701"/>
      </w:tblGrid>
      <w:tr w:rsidR="001712CC" w:rsidRPr="001B1AC3" w14:paraId="33C4E857" w14:textId="77777777" w:rsidTr="0032798B">
        <w:trPr>
          <w:trHeight w:val="499"/>
        </w:trPr>
        <w:tc>
          <w:tcPr>
            <w:tcW w:w="9782" w:type="dxa"/>
            <w:gridSpan w:val="7"/>
            <w:vAlign w:val="center"/>
          </w:tcPr>
          <w:p w14:paraId="33C4E856" w14:textId="77777777" w:rsidR="001712CC" w:rsidRPr="001B1AC3" w:rsidRDefault="001712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AIR CONDITIONING SYSTEMS INSPECTION, TESTING &amp; MAINTENANCE</w:t>
            </w:r>
            <w:r w:rsidR="003C6037">
              <w:rPr>
                <w:rFonts w:ascii="Arial" w:hAnsi="Arial" w:cs="Arial"/>
                <w:b/>
                <w:bCs/>
                <w:iCs/>
                <w:sz w:val="18"/>
              </w:rPr>
              <w:t xml:space="preserve"> - </w:t>
            </w:r>
            <w:r w:rsidR="003C6037" w:rsidRPr="001B1AC3">
              <w:rPr>
                <w:rFonts w:ascii="Arial" w:hAnsi="Arial" w:cs="Arial"/>
                <w:b/>
                <w:bCs/>
                <w:iCs/>
                <w:sz w:val="18"/>
              </w:rPr>
              <w:t>ANNUAL OR MORE FREQUENT AS APPROPRIATE</w:t>
            </w:r>
          </w:p>
        </w:tc>
      </w:tr>
      <w:tr w:rsidR="001712CC" w:rsidRPr="001B1AC3" w14:paraId="33C4E85D" w14:textId="77777777" w:rsidTr="0032798B">
        <w:trPr>
          <w:trHeight w:val="499"/>
        </w:trPr>
        <w:tc>
          <w:tcPr>
            <w:tcW w:w="4962" w:type="dxa"/>
            <w:gridSpan w:val="3"/>
            <w:vAlign w:val="center"/>
          </w:tcPr>
          <w:p w14:paraId="33C4E858" w14:textId="77777777" w:rsidR="001712CC" w:rsidRPr="001B1AC3" w:rsidRDefault="001712CC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Who is responsible for ensuring and completing this activity</w:t>
            </w:r>
          </w:p>
          <w:p w14:paraId="33C4E859" w14:textId="77777777" w:rsidR="001712CC" w:rsidRPr="001B1AC3" w:rsidRDefault="001712CC" w:rsidP="00CD2500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Cs/>
                <w:sz w:val="18"/>
              </w:rPr>
              <w:t>(Please circle as appropriate)</w:t>
            </w:r>
          </w:p>
        </w:tc>
        <w:tc>
          <w:tcPr>
            <w:tcW w:w="1701" w:type="dxa"/>
            <w:vAlign w:val="center"/>
          </w:tcPr>
          <w:p w14:paraId="33C4E85A" w14:textId="15D11D82" w:rsidR="001712CC" w:rsidRPr="001B1AC3" w:rsidRDefault="00874B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Client</w:t>
            </w:r>
          </w:p>
        </w:tc>
        <w:tc>
          <w:tcPr>
            <w:tcW w:w="1418" w:type="dxa"/>
            <w:gridSpan w:val="2"/>
            <w:vAlign w:val="center"/>
          </w:tcPr>
          <w:p w14:paraId="33C4E85B" w14:textId="77777777" w:rsidR="001712CC" w:rsidRPr="001B1AC3" w:rsidRDefault="001712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1B1AC3">
              <w:rPr>
                <w:rFonts w:ascii="Arial" w:hAnsi="Arial" w:cs="Arial"/>
                <w:b/>
                <w:bCs/>
                <w:iCs/>
                <w:sz w:val="18"/>
              </w:rPr>
              <w:t>Compass</w:t>
            </w:r>
          </w:p>
        </w:tc>
        <w:tc>
          <w:tcPr>
            <w:tcW w:w="1701" w:type="dxa"/>
            <w:vAlign w:val="center"/>
          </w:tcPr>
          <w:p w14:paraId="33C4E85C" w14:textId="77777777" w:rsidR="001712CC" w:rsidRPr="001B1AC3" w:rsidRDefault="001712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N/A</w:t>
            </w:r>
          </w:p>
        </w:tc>
      </w:tr>
      <w:tr w:rsidR="001712CC" w:rsidRPr="001B1AC3" w14:paraId="33C4E85F" w14:textId="77777777" w:rsidTr="0032798B">
        <w:trPr>
          <w:trHeight w:val="499"/>
        </w:trPr>
        <w:tc>
          <w:tcPr>
            <w:tcW w:w="9782" w:type="dxa"/>
            <w:gridSpan w:val="7"/>
            <w:vAlign w:val="center"/>
          </w:tcPr>
          <w:p w14:paraId="33C4E85E" w14:textId="7EE56C60" w:rsidR="001712CC" w:rsidRPr="001B1AC3" w:rsidRDefault="001712CC" w:rsidP="001712CC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I confirm that all 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 xml:space="preserve">air conditioning systems </w:t>
            </w: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are maintained, inspected and </w:t>
            </w:r>
            <w:r>
              <w:rPr>
                <w:rFonts w:ascii="Arial" w:hAnsi="Arial" w:cs="Arial"/>
                <w:bCs/>
                <w:i/>
                <w:iCs/>
                <w:sz w:val="18"/>
              </w:rPr>
              <w:t>tested</w:t>
            </w:r>
            <w:r w:rsidRPr="001B1AC3">
              <w:rPr>
                <w:rFonts w:ascii="Arial" w:hAnsi="Arial" w:cs="Arial"/>
                <w:bCs/>
                <w:i/>
                <w:iCs/>
                <w:sz w:val="18"/>
              </w:rPr>
              <w:t xml:space="preserve"> in accordance with the specific regulatory requirements by a competent person.</w:t>
            </w:r>
          </w:p>
        </w:tc>
      </w:tr>
      <w:tr w:rsidR="0032798B" w:rsidRPr="00314793" w14:paraId="4E335769" w14:textId="77777777" w:rsidTr="0032798B">
        <w:trPr>
          <w:trHeight w:val="499"/>
        </w:trPr>
        <w:tc>
          <w:tcPr>
            <w:tcW w:w="2014" w:type="dxa"/>
            <w:vAlign w:val="center"/>
          </w:tcPr>
          <w:p w14:paraId="0652B077" w14:textId="77777777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Print Name</w:t>
            </w:r>
          </w:p>
        </w:tc>
        <w:tc>
          <w:tcPr>
            <w:tcW w:w="2268" w:type="dxa"/>
            <w:vAlign w:val="center"/>
          </w:tcPr>
          <w:p w14:paraId="2D486FF1" w14:textId="77777777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91BC5C8" w14:textId="77777777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</w:rPr>
              <w:t>Signature</w:t>
            </w:r>
          </w:p>
        </w:tc>
        <w:tc>
          <w:tcPr>
            <w:tcW w:w="2948" w:type="dxa"/>
            <w:gridSpan w:val="2"/>
            <w:vAlign w:val="center"/>
          </w:tcPr>
          <w:p w14:paraId="16B58EC8" w14:textId="6F5FCBD6" w:rsidR="0032798B" w:rsidRPr="00314793" w:rsidRDefault="0032798B" w:rsidP="00CD48DE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32798B" w:rsidRPr="00314793" w14:paraId="4DEF5FE9" w14:textId="77777777" w:rsidTr="0032798B">
        <w:trPr>
          <w:trHeight w:val="499"/>
        </w:trPr>
        <w:tc>
          <w:tcPr>
            <w:tcW w:w="2014" w:type="dxa"/>
            <w:vAlign w:val="center"/>
          </w:tcPr>
          <w:p w14:paraId="22AD3F4C" w14:textId="2DA05A74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314793">
              <w:rPr>
                <w:rFonts w:ascii="Arial" w:hAnsi="Arial" w:cs="Arial"/>
                <w:b/>
                <w:bCs/>
                <w:iCs/>
                <w:sz w:val="18"/>
              </w:rPr>
              <w:t>Date of Last Inspection</w:t>
            </w:r>
          </w:p>
        </w:tc>
        <w:tc>
          <w:tcPr>
            <w:tcW w:w="2268" w:type="dxa"/>
            <w:vAlign w:val="center"/>
          </w:tcPr>
          <w:p w14:paraId="6B620C84" w14:textId="77777777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B870FDA" w14:textId="4D5F86D2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Name of service provider</w:t>
            </w:r>
          </w:p>
        </w:tc>
        <w:tc>
          <w:tcPr>
            <w:tcW w:w="2948" w:type="dxa"/>
            <w:gridSpan w:val="2"/>
          </w:tcPr>
          <w:p w14:paraId="7777E73F" w14:textId="77777777" w:rsidR="0032798B" w:rsidRPr="00314793" w:rsidRDefault="0032798B" w:rsidP="0032798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  <w:tr w:rsidR="0032798B" w:rsidRPr="00314793" w14:paraId="2E6A0ABB" w14:textId="77777777" w:rsidTr="0032798B">
        <w:trPr>
          <w:trHeight w:val="499"/>
        </w:trPr>
        <w:tc>
          <w:tcPr>
            <w:tcW w:w="4282" w:type="dxa"/>
            <w:gridSpan w:val="2"/>
            <w:vAlign w:val="center"/>
          </w:tcPr>
          <w:p w14:paraId="40C4A55C" w14:textId="0FC42D14" w:rsidR="0032798B" w:rsidRPr="00314793" w:rsidRDefault="0032798B" w:rsidP="0032798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</w:rPr>
            </w:pPr>
            <w:r w:rsidRPr="00D21497">
              <w:rPr>
                <w:rFonts w:ascii="Arial" w:hAnsi="Arial" w:cs="Arial"/>
                <w:b/>
                <w:iCs/>
                <w:sz w:val="18"/>
              </w:rPr>
              <w:t>Location documents and certificates are held and available for reference</w:t>
            </w:r>
          </w:p>
        </w:tc>
        <w:tc>
          <w:tcPr>
            <w:tcW w:w="5500" w:type="dxa"/>
            <w:gridSpan w:val="5"/>
          </w:tcPr>
          <w:p w14:paraId="0B5A9DF2" w14:textId="77777777" w:rsidR="0032798B" w:rsidRPr="00314793" w:rsidRDefault="0032798B" w:rsidP="0032798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</w:rPr>
            </w:pPr>
          </w:p>
        </w:tc>
      </w:tr>
    </w:tbl>
    <w:p w14:paraId="33C4E869" w14:textId="77777777" w:rsidR="001712CC" w:rsidRDefault="001712CC" w:rsidP="00543CC5">
      <w:pPr>
        <w:rPr>
          <w:rFonts w:ascii="Arial" w:hAnsi="Arial" w:cs="Arial"/>
          <w:bCs/>
          <w:iCs/>
          <w:sz w:val="18"/>
        </w:rPr>
      </w:pPr>
    </w:p>
    <w:sectPr w:rsidR="001712CC" w:rsidSect="00874BB4">
      <w:headerReference w:type="default" r:id="rId9"/>
      <w:footerReference w:type="default" r:id="rId10"/>
      <w:pgSz w:w="11906" w:h="16838"/>
      <w:pgMar w:top="1440" w:right="991" w:bottom="1134" w:left="1440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70C1" w14:textId="77777777" w:rsidR="009B2550" w:rsidRDefault="009B2550" w:rsidP="00FE16FA">
      <w:pPr>
        <w:spacing w:after="0" w:line="240" w:lineRule="auto"/>
      </w:pPr>
      <w:r>
        <w:separator/>
      </w:r>
    </w:p>
  </w:endnote>
  <w:endnote w:type="continuationSeparator" w:id="0">
    <w:p w14:paraId="0FA39FF4" w14:textId="77777777" w:rsidR="009B2550" w:rsidRDefault="009B2550" w:rsidP="00FE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E871" w14:textId="7394AF62" w:rsidR="00AD4E45" w:rsidRDefault="00AD4E45">
    <w:pPr>
      <w:pStyle w:val="Footer"/>
    </w:pPr>
    <w:r>
      <w:t>HS/</w:t>
    </w:r>
    <w:r w:rsidR="0048136C">
      <w:t>F/005/02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D0A4" w14:textId="77777777" w:rsidR="009B2550" w:rsidRDefault="009B2550" w:rsidP="00FE16FA">
      <w:pPr>
        <w:spacing w:after="0" w:line="240" w:lineRule="auto"/>
      </w:pPr>
      <w:r>
        <w:separator/>
      </w:r>
    </w:p>
  </w:footnote>
  <w:footnote w:type="continuationSeparator" w:id="0">
    <w:p w14:paraId="65B425F1" w14:textId="77777777" w:rsidR="009B2550" w:rsidRDefault="009B2550" w:rsidP="00FE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E86E" w14:textId="598E19F2" w:rsidR="00AD4E45" w:rsidRDefault="00AE799C" w:rsidP="00AD4E45">
    <w:pPr>
      <w:pStyle w:val="Title"/>
      <w:rPr>
        <w:rFonts w:ascii="Arial" w:hAnsi="Arial" w:cs="Arial"/>
        <w:sz w:val="24"/>
      </w:rPr>
    </w:pPr>
    <w:r w:rsidRPr="004E3E36">
      <w:rPr>
        <w:noProof/>
      </w:rPr>
      <w:drawing>
        <wp:anchor distT="0" distB="0" distL="114300" distR="114300" simplePos="0" relativeHeight="251660800" behindDoc="0" locked="0" layoutInCell="1" allowOverlap="1" wp14:anchorId="1A0303CD" wp14:editId="11E17D28">
          <wp:simplePos x="0" y="0"/>
          <wp:positionH relativeFrom="column">
            <wp:posOffset>-342900</wp:posOffset>
          </wp:positionH>
          <wp:positionV relativeFrom="paragraph">
            <wp:posOffset>148590</wp:posOffset>
          </wp:positionV>
          <wp:extent cx="1256695" cy="767491"/>
          <wp:effectExtent l="0" t="0" r="635" b="0"/>
          <wp:wrapNone/>
          <wp:docPr id="27621460" name="Picture 27621460">
            <a:extLst xmlns:a="http://schemas.openxmlformats.org/drawingml/2006/main">
              <a:ext uri="{FF2B5EF4-FFF2-40B4-BE49-F238E27FC236}">
                <a16:creationId xmlns:a16="http://schemas.microsoft.com/office/drawing/2014/main" id="{588C2D9E-4A07-45F5-BBD9-04A31BCEB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4">
                    <a:extLst>
                      <a:ext uri="{FF2B5EF4-FFF2-40B4-BE49-F238E27FC236}">
                        <a16:creationId xmlns:a16="http://schemas.microsoft.com/office/drawing/2014/main" id="{588C2D9E-4A07-45F5-BBD9-04A31BCEB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92" t="8819" r="9847" b="24137"/>
                  <a:stretch/>
                </pic:blipFill>
                <pic:spPr bwMode="auto">
                  <a:xfrm>
                    <a:off x="0" y="0"/>
                    <a:ext cx="1256695" cy="767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C4E86F" w14:textId="3D5DFC3C" w:rsidR="00AD4E45" w:rsidRDefault="00AD4E45" w:rsidP="00AD4E45">
    <w:pPr>
      <w:pStyle w:val="Title"/>
      <w:rPr>
        <w:rFonts w:ascii="Arial" w:hAnsi="Arial" w:cs="Arial"/>
        <w:sz w:val="24"/>
      </w:rPr>
    </w:pPr>
  </w:p>
  <w:p w14:paraId="33C4E870" w14:textId="48AC0966" w:rsidR="007805AC" w:rsidRDefault="00874BB4" w:rsidP="00874BB4">
    <w:pPr>
      <w:pStyle w:val="Title"/>
      <w:ind w:left="-284" w:right="119"/>
    </w:pPr>
    <w:r w:rsidRPr="007805AC"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33C4E872" wp14:editId="05A25B2B">
          <wp:simplePos x="0" y="0"/>
          <wp:positionH relativeFrom="column">
            <wp:posOffset>4954270</wp:posOffset>
          </wp:positionH>
          <wp:positionV relativeFrom="paragraph">
            <wp:posOffset>19685</wp:posOffset>
          </wp:positionV>
          <wp:extent cx="1095375" cy="474345"/>
          <wp:effectExtent l="0" t="0" r="0" b="0"/>
          <wp:wrapThrough wrapText="bothSides">
            <wp:wrapPolygon edited="0">
              <wp:start x="376" y="0"/>
              <wp:lineTo x="0" y="2602"/>
              <wp:lineTo x="0" y="13880"/>
              <wp:lineTo x="376" y="20819"/>
              <wp:lineTo x="20285" y="20819"/>
              <wp:lineTo x="19534" y="13880"/>
              <wp:lineTo x="21412" y="5205"/>
              <wp:lineTo x="21412" y="0"/>
              <wp:lineTo x="376" y="0"/>
            </wp:wrapPolygon>
          </wp:wrapThrough>
          <wp:docPr id="940126237" name="Picture 940126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4"/>
      </w:rPr>
      <w:t xml:space="preserve">                        </w:t>
    </w:r>
    <w:r w:rsidR="00AD4E45">
      <w:rPr>
        <w:rFonts w:ascii="Arial" w:hAnsi="Arial" w:cs="Arial"/>
        <w:sz w:val="24"/>
      </w:rPr>
      <w:t>Compass Group UK and Ireland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FD"/>
    <w:rsid w:val="00057D7E"/>
    <w:rsid w:val="00061C08"/>
    <w:rsid w:val="00086F99"/>
    <w:rsid w:val="000D140B"/>
    <w:rsid w:val="00106E00"/>
    <w:rsid w:val="00122D39"/>
    <w:rsid w:val="00133837"/>
    <w:rsid w:val="001712CC"/>
    <w:rsid w:val="0018194C"/>
    <w:rsid w:val="001D277A"/>
    <w:rsid w:val="00201C82"/>
    <w:rsid w:val="00205739"/>
    <w:rsid w:val="00205A25"/>
    <w:rsid w:val="0021122F"/>
    <w:rsid w:val="00216A05"/>
    <w:rsid w:val="002B26ED"/>
    <w:rsid w:val="002C5111"/>
    <w:rsid w:val="002E1F6B"/>
    <w:rsid w:val="003068E4"/>
    <w:rsid w:val="00311901"/>
    <w:rsid w:val="00314793"/>
    <w:rsid w:val="0032798B"/>
    <w:rsid w:val="003472D9"/>
    <w:rsid w:val="003529A2"/>
    <w:rsid w:val="00374C2C"/>
    <w:rsid w:val="00383507"/>
    <w:rsid w:val="003A5E09"/>
    <w:rsid w:val="003C6037"/>
    <w:rsid w:val="003C7E46"/>
    <w:rsid w:val="003E1DDF"/>
    <w:rsid w:val="003F2CCC"/>
    <w:rsid w:val="003F5D5B"/>
    <w:rsid w:val="00417D8F"/>
    <w:rsid w:val="00460C0C"/>
    <w:rsid w:val="0048136C"/>
    <w:rsid w:val="004908C2"/>
    <w:rsid w:val="0049600A"/>
    <w:rsid w:val="004A034F"/>
    <w:rsid w:val="004D236B"/>
    <w:rsid w:val="004F7AC0"/>
    <w:rsid w:val="00516F05"/>
    <w:rsid w:val="00516F75"/>
    <w:rsid w:val="00543067"/>
    <w:rsid w:val="00543CC5"/>
    <w:rsid w:val="00565A42"/>
    <w:rsid w:val="005A5CFE"/>
    <w:rsid w:val="005B78F5"/>
    <w:rsid w:val="005E74CF"/>
    <w:rsid w:val="005F4808"/>
    <w:rsid w:val="00632E0E"/>
    <w:rsid w:val="006335EB"/>
    <w:rsid w:val="00641ADD"/>
    <w:rsid w:val="006A1155"/>
    <w:rsid w:val="006B35DA"/>
    <w:rsid w:val="006B58A0"/>
    <w:rsid w:val="006B6A6F"/>
    <w:rsid w:val="006E4C70"/>
    <w:rsid w:val="007649EB"/>
    <w:rsid w:val="007805AC"/>
    <w:rsid w:val="007E0177"/>
    <w:rsid w:val="008404B7"/>
    <w:rsid w:val="0085618E"/>
    <w:rsid w:val="00874BB4"/>
    <w:rsid w:val="00882BCF"/>
    <w:rsid w:val="008879D2"/>
    <w:rsid w:val="008A1244"/>
    <w:rsid w:val="008B3735"/>
    <w:rsid w:val="008F07DB"/>
    <w:rsid w:val="009875C5"/>
    <w:rsid w:val="009B2550"/>
    <w:rsid w:val="009E406E"/>
    <w:rsid w:val="00A03E4C"/>
    <w:rsid w:val="00A13F42"/>
    <w:rsid w:val="00A52524"/>
    <w:rsid w:val="00AB3486"/>
    <w:rsid w:val="00AB7AF3"/>
    <w:rsid w:val="00AC10D4"/>
    <w:rsid w:val="00AD4E45"/>
    <w:rsid w:val="00AE451E"/>
    <w:rsid w:val="00AE799C"/>
    <w:rsid w:val="00AF494E"/>
    <w:rsid w:val="00B03DD2"/>
    <w:rsid w:val="00B13A49"/>
    <w:rsid w:val="00B1752F"/>
    <w:rsid w:val="00B2272B"/>
    <w:rsid w:val="00B32840"/>
    <w:rsid w:val="00B72B77"/>
    <w:rsid w:val="00BD3A92"/>
    <w:rsid w:val="00BE36F8"/>
    <w:rsid w:val="00BF2C9E"/>
    <w:rsid w:val="00C35EA3"/>
    <w:rsid w:val="00C87E11"/>
    <w:rsid w:val="00CB4738"/>
    <w:rsid w:val="00CD1E37"/>
    <w:rsid w:val="00CD2500"/>
    <w:rsid w:val="00CD2D79"/>
    <w:rsid w:val="00CE1806"/>
    <w:rsid w:val="00CF07AF"/>
    <w:rsid w:val="00D00AE6"/>
    <w:rsid w:val="00D149FA"/>
    <w:rsid w:val="00D21497"/>
    <w:rsid w:val="00D412AF"/>
    <w:rsid w:val="00D5167A"/>
    <w:rsid w:val="00D55016"/>
    <w:rsid w:val="00D753F9"/>
    <w:rsid w:val="00D75415"/>
    <w:rsid w:val="00D819E6"/>
    <w:rsid w:val="00DD4E9E"/>
    <w:rsid w:val="00DD69FE"/>
    <w:rsid w:val="00DE4BD0"/>
    <w:rsid w:val="00E1472B"/>
    <w:rsid w:val="00E87E56"/>
    <w:rsid w:val="00E96CBA"/>
    <w:rsid w:val="00E97B93"/>
    <w:rsid w:val="00EC42C2"/>
    <w:rsid w:val="00EF7648"/>
    <w:rsid w:val="00F0141A"/>
    <w:rsid w:val="00F10C3D"/>
    <w:rsid w:val="00F10CE4"/>
    <w:rsid w:val="00F13925"/>
    <w:rsid w:val="00F36D8B"/>
    <w:rsid w:val="00F569A7"/>
    <w:rsid w:val="00FB67FD"/>
    <w:rsid w:val="00FC0E65"/>
    <w:rsid w:val="00FE16FA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4E796"/>
  <w15:docId w15:val="{2C90BEFF-4878-4FBD-95BB-ED91147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A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B67F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67FD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B67F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FB67FD"/>
    <w:rPr>
      <w:rFonts w:ascii="Times New Roman" w:eastAsia="Times New Roman" w:hAnsi="Times New Roman" w:cs="Times New Roman"/>
      <w:b/>
      <w:sz w:val="36"/>
      <w:szCs w:val="20"/>
    </w:rPr>
  </w:style>
  <w:style w:type="character" w:styleId="CommentReference">
    <w:name w:val="annotation reference"/>
    <w:uiPriority w:val="99"/>
    <w:semiHidden/>
    <w:unhideWhenUsed/>
    <w:rsid w:val="00FB6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7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7F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7F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1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931D19ACC34199C1E5D5F5D0A51B" ma:contentTypeVersion="16" ma:contentTypeDescription="Create a new document." ma:contentTypeScope="" ma:versionID="0d89340ede17049d1a841443b7377fe1">
  <xsd:schema xmlns:xsd="http://www.w3.org/2001/XMLSchema" xmlns:xs="http://www.w3.org/2001/XMLSchema" xmlns:p="http://schemas.microsoft.com/office/2006/metadata/properties" xmlns:ns2="505494de-7f70-4b10-aa1d-981be3329ecb" xmlns:ns3="c0ce68d2-f4a4-4963-9a31-30d16dda62a3" targetNamespace="http://schemas.microsoft.com/office/2006/metadata/properties" ma:root="true" ma:fieldsID="613181b6a50f497e756dd366a73e5ccb" ns2:_="" ns3:_="">
    <xsd:import namespace="505494de-7f70-4b10-aa1d-981be3329ecb"/>
    <xsd:import namespace="c0ce68d2-f4a4-4963-9a31-30d16dda6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494de-7f70-4b10-aa1d-981be3329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2e36a2-49b7-4b00-ba12-1750025d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68d2-f4a4-4963-9a31-30d16dda62a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9bf8d-a51f-4a50-a0a3-979f22b7d3ff}" ma:internalName="TaxCatchAll" ma:showField="CatchAllData" ma:web="54452717-db2e-4c65-a03e-638c0a97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EE3DF-A93B-45BB-9A91-08C89AF5C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494de-7f70-4b10-aa1d-981be3329ecb"/>
    <ds:schemaRef ds:uri="c0ce68d2-f4a4-4963-9a31-30d16dda6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2555E-A1F3-41DD-87F4-68F03775D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1C5DB-58CC-4593-ABA3-F0C2827FF6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dcec875-1593-4233-b8b1-a96d276bd4ae}" enabled="1" method="Privilege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3</Pages>
  <Words>820</Words>
  <Characters>4850</Characters>
  <Application>Microsoft Office Word</Application>
  <DocSecurity>0</DocSecurity>
  <Lines>255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 UK &amp; Ireland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bldadmin</dc:creator>
  <cp:keywords/>
  <dc:description/>
  <cp:lastModifiedBy>Zoe Hammett</cp:lastModifiedBy>
  <cp:revision>9</cp:revision>
  <dcterms:created xsi:type="dcterms:W3CDTF">2026-01-26T17:03:00Z</dcterms:created>
  <dcterms:modified xsi:type="dcterms:W3CDTF">2026-02-03T12:13:00Z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cec875-1593-4233-b8b1-a96d276bd4ae_Enabled">
    <vt:lpwstr>true</vt:lpwstr>
  </property>
  <property fmtid="{D5CDD505-2E9C-101B-9397-08002B2CF9AE}" pid="3" name="MSIP_Label_8dcec875-1593-4233-b8b1-a96d276bd4ae_SetDate">
    <vt:lpwstr>2022-05-30T10:22:59Z</vt:lpwstr>
  </property>
  <property fmtid="{D5CDD505-2E9C-101B-9397-08002B2CF9AE}" pid="4" name="MSIP_Label_8dcec875-1593-4233-b8b1-a96d276bd4ae_Method">
    <vt:lpwstr>Privileged</vt:lpwstr>
  </property>
  <property fmtid="{D5CDD505-2E9C-101B-9397-08002B2CF9AE}" pid="5" name="MSIP_Label_8dcec875-1593-4233-b8b1-a96d276bd4ae_Name">
    <vt:lpwstr>8dcec875-1593-4233-b8b1-a96d276bd4ae</vt:lpwstr>
  </property>
  <property fmtid="{D5CDD505-2E9C-101B-9397-08002B2CF9AE}" pid="6" name="MSIP_Label_8dcec875-1593-4233-b8b1-a96d276bd4ae_SiteId">
    <vt:lpwstr>cd62b7dd-4b48-44bd-90e7-e143a22c8ead</vt:lpwstr>
  </property>
  <property fmtid="{D5CDD505-2E9C-101B-9397-08002B2CF9AE}" pid="7" name="MSIP_Label_8dcec875-1593-4233-b8b1-a96d276bd4ae_ActionId">
    <vt:lpwstr>b278999b-f6b1-4dbf-9ebf-d539e1b8914c</vt:lpwstr>
  </property>
  <property fmtid="{D5CDD505-2E9C-101B-9397-08002B2CF9AE}" pid="8" name="MSIP_Label_8dcec875-1593-4233-b8b1-a96d276bd4ae_ContentBits">
    <vt:lpwstr>0</vt:lpwstr>
  </property>
</Properties>
</file>